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40DFA" w14:textId="77777777" w:rsidR="00340C65" w:rsidRPr="007A7A4F" w:rsidRDefault="00340C65" w:rsidP="00340C65">
      <w:pPr>
        <w:pStyle w:val="Normalsansretrait"/>
        <w:rPr>
          <w:rFonts w:ascii="Arial" w:hAnsi="Arial" w:cs="Arial"/>
          <w:i/>
        </w:rPr>
      </w:pPr>
      <w:r w:rsidRPr="007A7A4F">
        <w:rPr>
          <w:rFonts w:ascii="Arial" w:hAnsi="Arial" w:cs="Arial"/>
        </w:rPr>
        <w:t xml:space="preserve">N° R.G. : </w:t>
      </w:r>
      <w:r w:rsidRPr="007A7A4F">
        <w:rPr>
          <w:rFonts w:ascii="Arial" w:hAnsi="Arial" w:cs="Arial"/>
          <w:i/>
        </w:rPr>
        <w:t>[X]</w:t>
      </w:r>
    </w:p>
    <w:p w14:paraId="2D99247C" w14:textId="77777777" w:rsidR="00340C65" w:rsidRPr="007A7A4F" w:rsidRDefault="00340C65" w:rsidP="00340C65">
      <w:pPr>
        <w:rPr>
          <w:rFonts w:ascii="Arial" w:hAnsi="Arial" w:cs="Arial"/>
        </w:rPr>
      </w:pPr>
      <w:r w:rsidRPr="007A7A4F">
        <w:rPr>
          <w:rFonts w:ascii="Arial" w:hAnsi="Arial" w:cs="Arial"/>
        </w:rPr>
        <w:t xml:space="preserve">Affaire : </w:t>
      </w:r>
      <w:r w:rsidRPr="007A7A4F">
        <w:rPr>
          <w:rFonts w:ascii="Arial" w:hAnsi="Arial" w:cs="Arial"/>
          <w:i/>
        </w:rPr>
        <w:t>[nom du demandeur]</w:t>
      </w:r>
      <w:r w:rsidRPr="007A7A4F">
        <w:rPr>
          <w:rFonts w:ascii="Arial" w:hAnsi="Arial" w:cs="Arial"/>
        </w:rPr>
        <w:t xml:space="preserve"> C/ </w:t>
      </w:r>
      <w:r w:rsidRPr="007A7A4F">
        <w:rPr>
          <w:rFonts w:ascii="Arial" w:hAnsi="Arial" w:cs="Arial"/>
          <w:i/>
        </w:rPr>
        <w:t>[nom du défendeur]</w:t>
      </w:r>
    </w:p>
    <w:p w14:paraId="67197BC4" w14:textId="1CF26568" w:rsidR="00340C65" w:rsidRPr="007A7A4F" w:rsidRDefault="00340C65" w:rsidP="00340C65">
      <w:pPr>
        <w:rPr>
          <w:rFonts w:ascii="Arial" w:hAnsi="Arial" w:cs="Arial"/>
        </w:rPr>
      </w:pPr>
      <w:r w:rsidRPr="007A7A4F">
        <w:rPr>
          <w:rFonts w:ascii="Arial" w:hAnsi="Arial" w:cs="Arial"/>
        </w:rPr>
        <w:t xml:space="preserve">Conclusions notifiées le </w:t>
      </w:r>
      <w:r w:rsidRPr="007A7A4F">
        <w:rPr>
          <w:rFonts w:ascii="Arial" w:hAnsi="Arial" w:cs="Arial"/>
          <w:i/>
        </w:rPr>
        <w:t>[date]</w:t>
      </w:r>
      <w:r w:rsidR="000B7574" w:rsidRPr="007A7A4F">
        <w:rPr>
          <w:rFonts w:ascii="Arial" w:hAnsi="Arial" w:cs="Arial"/>
          <w:i/>
        </w:rPr>
        <w:t xml:space="preserve"> </w:t>
      </w:r>
      <w:r w:rsidR="000B7574" w:rsidRPr="007A7A4F">
        <w:rPr>
          <w:rFonts w:ascii="Arial" w:hAnsi="Arial" w:cs="Arial"/>
        </w:rPr>
        <w:t>par RPVA</w:t>
      </w:r>
    </w:p>
    <w:p w14:paraId="57ADFC6C" w14:textId="77777777" w:rsidR="00340C65" w:rsidRPr="007A7A4F" w:rsidRDefault="00340C65" w:rsidP="00340C65">
      <w:pPr>
        <w:rPr>
          <w:rFonts w:ascii="Arial" w:hAnsi="Arial" w:cs="Arial"/>
        </w:rPr>
      </w:pPr>
      <w:r w:rsidRPr="007A7A4F">
        <w:rPr>
          <w:rFonts w:ascii="Arial" w:hAnsi="Arial" w:cs="Arial"/>
        </w:rPr>
        <w:t xml:space="preserve">Audience du </w:t>
      </w:r>
      <w:r w:rsidRPr="007A7A4F">
        <w:rPr>
          <w:rFonts w:ascii="Arial" w:hAnsi="Arial" w:cs="Arial"/>
          <w:i/>
        </w:rPr>
        <w:t>[date]</w:t>
      </w:r>
      <w:r w:rsidRPr="007A7A4F">
        <w:rPr>
          <w:rFonts w:ascii="Arial" w:hAnsi="Arial" w:cs="Arial"/>
        </w:rPr>
        <w:t xml:space="preserve"> à </w:t>
      </w:r>
      <w:r w:rsidRPr="007A7A4F">
        <w:rPr>
          <w:rFonts w:ascii="Arial" w:hAnsi="Arial" w:cs="Arial"/>
          <w:i/>
        </w:rPr>
        <w:t>[heure]</w:t>
      </w:r>
    </w:p>
    <w:p w14:paraId="6D6E1873" w14:textId="25DF87B1" w:rsidR="007B458A" w:rsidRPr="007A7A4F" w:rsidRDefault="007B458A" w:rsidP="007B458A">
      <w:pPr>
        <w:pStyle w:val="Normalsansretrait"/>
        <w:rPr>
          <w:rFonts w:ascii="Arial" w:hAnsi="Arial" w:cs="Arial"/>
        </w:rPr>
      </w:pPr>
    </w:p>
    <w:p w14:paraId="5C95BBB4" w14:textId="77777777" w:rsidR="0064209C" w:rsidRPr="007A7A4F" w:rsidRDefault="0064209C" w:rsidP="0064209C">
      <w:pPr>
        <w:rPr>
          <w:rFonts w:ascii="Arial" w:hAnsi="Arial" w:cs="Arial"/>
        </w:rPr>
      </w:pPr>
    </w:p>
    <w:p w14:paraId="33ACD6D5" w14:textId="21561CB8" w:rsidR="007B458A" w:rsidRPr="007A7A4F" w:rsidRDefault="00CA495E" w:rsidP="00FC3827">
      <w:pPr>
        <w:pStyle w:val="Titre1"/>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rPr>
      </w:pPr>
      <w:r w:rsidRPr="007A7A4F">
        <w:rPr>
          <w:rFonts w:ascii="Arial" w:hAnsi="Arial" w:cs="Arial"/>
        </w:rPr>
        <w:t>CONCLUSIONS</w:t>
      </w:r>
      <w:r w:rsidR="007B458A" w:rsidRPr="007A7A4F">
        <w:rPr>
          <w:rFonts w:ascii="Arial" w:hAnsi="Arial" w:cs="Arial"/>
        </w:rPr>
        <w:br/>
      </w:r>
      <w:r w:rsidR="00211CE7" w:rsidRPr="007A7A4F">
        <w:rPr>
          <w:rFonts w:ascii="Arial" w:hAnsi="Arial" w:cs="Arial"/>
        </w:rPr>
        <w:t>PAR-</w:t>
      </w:r>
      <w:r w:rsidR="007B458A" w:rsidRPr="007A7A4F">
        <w:rPr>
          <w:rFonts w:ascii="Arial" w:hAnsi="Arial" w:cs="Arial"/>
        </w:rPr>
        <w:t xml:space="preserve">DEVANT LE </w:t>
      </w:r>
      <w:r w:rsidR="00F30D8F" w:rsidRPr="007A7A4F">
        <w:rPr>
          <w:rFonts w:ascii="Arial" w:hAnsi="Arial" w:cs="Arial"/>
        </w:rPr>
        <w:t xml:space="preserve">JUGE AUX AFFAIRES FAMILIALES PRЀS LE </w:t>
      </w:r>
      <w:r w:rsidR="007B458A" w:rsidRPr="007A7A4F">
        <w:rPr>
          <w:rFonts w:ascii="Arial" w:hAnsi="Arial" w:cs="Arial"/>
        </w:rPr>
        <w:t xml:space="preserve">TRIBUNAL </w:t>
      </w:r>
      <w:r w:rsidR="00A659DC" w:rsidRPr="007A7A4F">
        <w:rPr>
          <w:rFonts w:ascii="Arial" w:hAnsi="Arial" w:cs="Arial"/>
        </w:rPr>
        <w:t>JUDICIAIRE</w:t>
      </w:r>
      <w:r w:rsidR="007B458A" w:rsidRPr="007A7A4F">
        <w:rPr>
          <w:rFonts w:ascii="Arial" w:hAnsi="Arial" w:cs="Arial"/>
        </w:rPr>
        <w:t xml:space="preserve"> </w:t>
      </w:r>
      <w:r w:rsidR="007B458A" w:rsidRPr="007A7A4F">
        <w:rPr>
          <w:rFonts w:ascii="Arial" w:hAnsi="Arial" w:cs="Arial"/>
        </w:rPr>
        <w:br/>
      </w:r>
      <w:r w:rsidR="00410955" w:rsidRPr="007A7A4F">
        <w:rPr>
          <w:rFonts w:ascii="Arial" w:hAnsi="Arial" w:cs="Arial"/>
        </w:rPr>
        <w:t xml:space="preserve">DE </w:t>
      </w:r>
      <w:r w:rsidR="00C4326F" w:rsidRPr="007A7A4F">
        <w:rPr>
          <w:rFonts w:ascii="Arial" w:hAnsi="Arial" w:cs="Arial"/>
        </w:rPr>
        <w:t>[</w:t>
      </w:r>
      <w:r w:rsidR="00C4326F" w:rsidRPr="007A7A4F">
        <w:rPr>
          <w:rFonts w:ascii="Arial" w:hAnsi="Arial" w:cs="Arial"/>
          <w:i/>
          <w:iCs/>
        </w:rPr>
        <w:t>Ville</w:t>
      </w:r>
      <w:r w:rsidR="00DB05D9" w:rsidRPr="007A7A4F">
        <w:rPr>
          <w:rFonts w:ascii="Arial" w:hAnsi="Arial" w:cs="Arial"/>
        </w:rPr>
        <w:t>]</w:t>
      </w:r>
    </w:p>
    <w:p w14:paraId="51210C61" w14:textId="77777777" w:rsidR="007B458A" w:rsidRPr="007A7A4F" w:rsidRDefault="007B458A" w:rsidP="007B458A">
      <w:pPr>
        <w:rPr>
          <w:rStyle w:val="Policequestion"/>
          <w:rFonts w:ascii="Arial" w:hAnsi="Arial" w:cs="Arial"/>
          <w:b w:val="0"/>
        </w:rPr>
      </w:pPr>
    </w:p>
    <w:p w14:paraId="7BE4BF60" w14:textId="77777777" w:rsidR="007B458A" w:rsidRPr="007A7A4F" w:rsidRDefault="00CA495E" w:rsidP="007B458A">
      <w:pPr>
        <w:pStyle w:val="Titre2"/>
        <w:keepNext w:val="0"/>
        <w:rPr>
          <w:rFonts w:ascii="Arial" w:hAnsi="Arial" w:cs="Arial"/>
          <w:u w:val="none"/>
        </w:rPr>
      </w:pPr>
      <w:r w:rsidRPr="007A7A4F">
        <w:rPr>
          <w:rFonts w:ascii="Arial" w:hAnsi="Arial" w:cs="Arial"/>
        </w:rPr>
        <w:t>POUR :</w:t>
      </w:r>
    </w:p>
    <w:p w14:paraId="118EB36C" w14:textId="77777777" w:rsidR="00DB05D9" w:rsidRPr="007A7A4F" w:rsidRDefault="00DB05D9" w:rsidP="007B458A">
      <w:pPr>
        <w:rPr>
          <w:rFonts w:ascii="Arial" w:hAnsi="Arial" w:cs="Arial"/>
        </w:rPr>
      </w:pPr>
    </w:p>
    <w:p w14:paraId="0199A361" w14:textId="77777777" w:rsidR="007117EB" w:rsidRPr="00576454" w:rsidRDefault="007117EB" w:rsidP="007117EB">
      <w:pPr>
        <w:rPr>
          <w:rFonts w:ascii="Arial" w:hAnsi="Arial" w:cs="Arial"/>
        </w:rPr>
      </w:pPr>
      <w:r w:rsidRPr="00576454">
        <w:rPr>
          <w:rFonts w:ascii="Arial" w:hAnsi="Arial" w:cs="Arial"/>
          <w:b/>
        </w:rPr>
        <w:t xml:space="preserve">Monsieur ou Madame </w:t>
      </w:r>
      <w:r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Pr="006309CB">
        <w:rPr>
          <w:rFonts w:ascii="Arial" w:hAnsi="Arial" w:cs="Arial"/>
          <w:i/>
          <w:highlight w:val="yellow"/>
        </w:rPr>
        <w:t>[date]</w:t>
      </w:r>
      <w:r w:rsidRPr="00576454">
        <w:rPr>
          <w:rFonts w:ascii="Arial" w:hAnsi="Arial" w:cs="Arial"/>
        </w:rPr>
        <w:t xml:space="preserve">, à </w:t>
      </w:r>
      <w:r w:rsidRPr="006309CB">
        <w:rPr>
          <w:rFonts w:ascii="Arial" w:hAnsi="Arial" w:cs="Arial"/>
          <w:i/>
          <w:highlight w:val="yellow"/>
        </w:rPr>
        <w:t>[ville de naissance]</w:t>
      </w:r>
      <w:r w:rsidRPr="00576454">
        <w:rPr>
          <w:rFonts w:ascii="Arial" w:hAnsi="Arial" w:cs="Arial"/>
        </w:rPr>
        <w:t xml:space="preserve">, de nationalité </w:t>
      </w:r>
      <w:r w:rsidRPr="006309CB">
        <w:rPr>
          <w:rFonts w:ascii="Arial" w:hAnsi="Arial" w:cs="Arial"/>
          <w:i/>
          <w:highlight w:val="yellow"/>
        </w:rPr>
        <w:t>[pays]</w:t>
      </w:r>
      <w:r w:rsidRPr="00576454">
        <w:rPr>
          <w:rFonts w:ascii="Arial" w:hAnsi="Arial" w:cs="Arial"/>
        </w:rPr>
        <w:t xml:space="preserve">, de profession </w:t>
      </w:r>
      <w:r w:rsidRPr="006309CB">
        <w:rPr>
          <w:rFonts w:ascii="Arial" w:hAnsi="Arial" w:cs="Arial"/>
          <w:i/>
          <w:highlight w:val="yellow"/>
        </w:rPr>
        <w:t>[profession]</w:t>
      </w:r>
      <w:r w:rsidRPr="00576454">
        <w:rPr>
          <w:rFonts w:ascii="Arial" w:hAnsi="Arial" w:cs="Arial"/>
        </w:rPr>
        <w:t xml:space="preserve">, demeurant à </w:t>
      </w:r>
      <w:r w:rsidRPr="006309CB">
        <w:rPr>
          <w:rFonts w:ascii="Arial" w:hAnsi="Arial" w:cs="Arial"/>
          <w:i/>
          <w:highlight w:val="yellow"/>
        </w:rPr>
        <w:t>[adresse]</w:t>
      </w:r>
      <w:r w:rsidRPr="00576454">
        <w:rPr>
          <w:rFonts w:ascii="Arial" w:hAnsi="Arial" w:cs="Arial"/>
        </w:rPr>
        <w:t xml:space="preserve"> </w:t>
      </w:r>
    </w:p>
    <w:p w14:paraId="7E1D74C2" w14:textId="77777777" w:rsidR="007117EB" w:rsidRDefault="007117EB" w:rsidP="007117EB">
      <w:pPr>
        <w:rPr>
          <w:rFonts w:ascii="Arial" w:hAnsi="Arial" w:cs="Arial"/>
        </w:rPr>
      </w:pPr>
    </w:p>
    <w:p w14:paraId="25C634EA" w14:textId="77777777" w:rsidR="00165F41" w:rsidRPr="00576454" w:rsidRDefault="00165F41" w:rsidP="007117EB">
      <w:pPr>
        <w:rPr>
          <w:rFonts w:ascii="Arial" w:hAnsi="Arial" w:cs="Arial"/>
        </w:rPr>
      </w:pPr>
    </w:p>
    <w:p w14:paraId="1C81C003" w14:textId="77777777" w:rsidR="00165F41" w:rsidRPr="00CA0692" w:rsidRDefault="00165F41" w:rsidP="00165F41">
      <w:pPr>
        <w:jc w:val="right"/>
        <w:rPr>
          <w:rFonts w:ascii="Arial" w:hAnsi="Arial" w:cs="Arial"/>
          <w:b/>
        </w:rPr>
      </w:pPr>
      <w:r w:rsidRPr="00CA0692">
        <w:rPr>
          <w:rFonts w:ascii="Arial" w:hAnsi="Arial" w:cs="Arial"/>
          <w:b/>
        </w:rPr>
        <w:t>DEMANDEUR/DÉFENDEUR</w:t>
      </w:r>
    </w:p>
    <w:p w14:paraId="46F0BCA4" w14:textId="77777777" w:rsidR="00165F41" w:rsidRPr="00576454" w:rsidRDefault="00165F41" w:rsidP="007117EB">
      <w:pPr>
        <w:rPr>
          <w:rFonts w:ascii="Arial" w:hAnsi="Arial" w:cs="Arial"/>
        </w:rPr>
      </w:pPr>
    </w:p>
    <w:p w14:paraId="09C55892" w14:textId="77777777" w:rsidR="007117EB" w:rsidRPr="00576454" w:rsidRDefault="007117EB" w:rsidP="007117EB">
      <w:pPr>
        <w:rPr>
          <w:rFonts w:ascii="Arial" w:hAnsi="Arial" w:cs="Arial"/>
        </w:rPr>
      </w:pPr>
      <w:r w:rsidRPr="00576454">
        <w:rPr>
          <w:rFonts w:ascii="Arial" w:hAnsi="Arial" w:cs="Arial"/>
          <w:b/>
          <w:u w:val="single"/>
        </w:rPr>
        <w:t>Ayant pour avocat constitué</w:t>
      </w:r>
      <w:r w:rsidRPr="00576454">
        <w:rPr>
          <w:rFonts w:ascii="Arial" w:hAnsi="Arial" w:cs="Arial"/>
        </w:rPr>
        <w:t xml:space="preserve"> :</w:t>
      </w:r>
    </w:p>
    <w:p w14:paraId="72E38518" w14:textId="77777777" w:rsidR="007117EB" w:rsidRPr="00576454" w:rsidRDefault="007117EB" w:rsidP="007117EB">
      <w:pPr>
        <w:rPr>
          <w:rFonts w:ascii="Arial" w:hAnsi="Arial" w:cs="Arial"/>
        </w:rPr>
      </w:pPr>
    </w:p>
    <w:p w14:paraId="1D75E26E" w14:textId="77777777" w:rsidR="007117EB" w:rsidRPr="00576454" w:rsidRDefault="007117EB" w:rsidP="007117EB">
      <w:pPr>
        <w:rPr>
          <w:rFonts w:ascii="Arial" w:hAnsi="Arial" w:cs="Arial"/>
          <w:i/>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Avocat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4E7C616A" w14:textId="77777777" w:rsidR="007117EB" w:rsidRPr="00576454" w:rsidRDefault="007117EB" w:rsidP="007117EB">
      <w:pPr>
        <w:rPr>
          <w:rFonts w:ascii="Arial" w:hAnsi="Arial" w:cs="Arial"/>
        </w:rPr>
      </w:pPr>
    </w:p>
    <w:p w14:paraId="14B1F5FA" w14:textId="77777777" w:rsidR="007117EB" w:rsidRPr="00576454" w:rsidRDefault="007117EB" w:rsidP="007117EB">
      <w:pPr>
        <w:rPr>
          <w:rFonts w:ascii="Arial" w:hAnsi="Arial" w:cs="Arial"/>
        </w:rPr>
      </w:pPr>
      <w:r w:rsidRPr="00576454">
        <w:rPr>
          <w:rFonts w:ascii="Arial" w:hAnsi="Arial" w:cs="Arial"/>
        </w:rPr>
        <w:t>Au cabinet duquel il est fait élection de domicile et qui se constitue sur la présente assignation et ses suites</w:t>
      </w:r>
    </w:p>
    <w:p w14:paraId="0A3642D4" w14:textId="77777777" w:rsidR="007117EB" w:rsidRPr="00576454" w:rsidRDefault="007117EB" w:rsidP="007117EB">
      <w:pPr>
        <w:rPr>
          <w:rFonts w:ascii="Arial" w:hAnsi="Arial" w:cs="Arial"/>
        </w:rPr>
      </w:pPr>
    </w:p>
    <w:p w14:paraId="5EAE6BAC" w14:textId="77777777" w:rsidR="007117EB" w:rsidRPr="00576454" w:rsidRDefault="007117EB" w:rsidP="007117EB">
      <w:pPr>
        <w:jc w:val="center"/>
        <w:rPr>
          <w:rFonts w:ascii="Arial" w:hAnsi="Arial" w:cs="Arial"/>
          <w:b/>
          <w:i/>
        </w:rPr>
      </w:pPr>
      <w:r w:rsidRPr="006309CB">
        <w:rPr>
          <w:rFonts w:ascii="Arial" w:hAnsi="Arial" w:cs="Arial"/>
          <w:b/>
          <w:highlight w:val="green"/>
        </w:rPr>
        <w:t>[</w:t>
      </w:r>
      <w:r w:rsidRPr="006309CB">
        <w:rPr>
          <w:rFonts w:ascii="Arial" w:hAnsi="Arial" w:cs="Arial"/>
          <w:b/>
          <w:i/>
          <w:highlight w:val="green"/>
        </w:rPr>
        <w:t>Si postulation</w:t>
      </w:r>
      <w:r w:rsidRPr="006309CB">
        <w:rPr>
          <w:rFonts w:ascii="Arial" w:hAnsi="Arial" w:cs="Arial"/>
          <w:b/>
          <w:highlight w:val="green"/>
        </w:rPr>
        <w:t>]</w:t>
      </w:r>
    </w:p>
    <w:p w14:paraId="64658936" w14:textId="77777777" w:rsidR="007117EB" w:rsidRPr="00576454" w:rsidRDefault="007117EB" w:rsidP="007117EB">
      <w:pPr>
        <w:rPr>
          <w:rFonts w:ascii="Arial" w:hAnsi="Arial" w:cs="Arial"/>
        </w:rPr>
      </w:pPr>
    </w:p>
    <w:p w14:paraId="264DD3C1" w14:textId="77777777" w:rsidR="007117EB" w:rsidRPr="00576454" w:rsidRDefault="007117EB" w:rsidP="007117EB">
      <w:pPr>
        <w:rPr>
          <w:rFonts w:ascii="Arial" w:hAnsi="Arial" w:cs="Arial"/>
        </w:rPr>
      </w:pPr>
      <w:r w:rsidRPr="00576454">
        <w:rPr>
          <w:rFonts w:ascii="Arial" w:hAnsi="Arial" w:cs="Arial"/>
          <w:b/>
          <w:u w:val="single"/>
        </w:rPr>
        <w:t>Ayant pour avocat plaidant</w:t>
      </w:r>
      <w:r w:rsidRPr="00576454">
        <w:rPr>
          <w:rFonts w:ascii="Arial" w:hAnsi="Arial" w:cs="Arial"/>
        </w:rPr>
        <w:t> :</w:t>
      </w:r>
    </w:p>
    <w:p w14:paraId="12C1659D" w14:textId="77777777" w:rsidR="007117EB" w:rsidRPr="00576454" w:rsidRDefault="007117EB" w:rsidP="007117EB">
      <w:pPr>
        <w:rPr>
          <w:rFonts w:ascii="Arial" w:hAnsi="Arial" w:cs="Arial"/>
        </w:rPr>
      </w:pPr>
    </w:p>
    <w:p w14:paraId="2063EAFD" w14:textId="77777777" w:rsidR="007117EB" w:rsidRPr="00576454" w:rsidRDefault="007117EB" w:rsidP="007117EB">
      <w:pPr>
        <w:rPr>
          <w:rFonts w:ascii="Arial" w:hAnsi="Arial" w:cs="Arial"/>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Avocat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280EC957" w14:textId="77777777" w:rsidR="00CA495E" w:rsidRPr="007A7A4F" w:rsidRDefault="00CA495E" w:rsidP="007B458A">
      <w:pPr>
        <w:rPr>
          <w:rFonts w:ascii="Arial" w:hAnsi="Arial" w:cs="Arial"/>
        </w:rPr>
      </w:pPr>
    </w:p>
    <w:p w14:paraId="5A4ECCDF" w14:textId="77777777" w:rsidR="00CA495E" w:rsidRPr="007A7A4F" w:rsidRDefault="00CA495E" w:rsidP="007B458A">
      <w:pPr>
        <w:rPr>
          <w:rFonts w:ascii="Arial" w:hAnsi="Arial" w:cs="Arial"/>
        </w:rPr>
      </w:pPr>
    </w:p>
    <w:p w14:paraId="1C165EAE" w14:textId="77777777" w:rsidR="00AF0331" w:rsidRPr="007A7A4F" w:rsidRDefault="00CA495E" w:rsidP="007B458A">
      <w:pPr>
        <w:rPr>
          <w:rFonts w:ascii="Arial" w:hAnsi="Arial" w:cs="Arial"/>
          <w:b/>
        </w:rPr>
      </w:pPr>
      <w:r w:rsidRPr="007A7A4F">
        <w:rPr>
          <w:rFonts w:ascii="Arial" w:hAnsi="Arial" w:cs="Arial"/>
          <w:b/>
          <w:u w:val="single"/>
        </w:rPr>
        <w:t>CONTRE</w:t>
      </w:r>
      <w:r w:rsidRPr="007A7A4F">
        <w:rPr>
          <w:rFonts w:ascii="Arial" w:hAnsi="Arial" w:cs="Arial"/>
          <w:b/>
        </w:rPr>
        <w:t> :</w:t>
      </w:r>
    </w:p>
    <w:p w14:paraId="213B009F" w14:textId="77777777" w:rsidR="00CA495E" w:rsidRPr="007A7A4F" w:rsidRDefault="00CA495E" w:rsidP="007B458A">
      <w:pPr>
        <w:rPr>
          <w:rFonts w:ascii="Arial" w:hAnsi="Arial" w:cs="Arial"/>
        </w:rPr>
      </w:pPr>
    </w:p>
    <w:p w14:paraId="55BE7489" w14:textId="77777777" w:rsidR="007117EB" w:rsidRPr="00576454" w:rsidRDefault="007117EB" w:rsidP="007117EB">
      <w:pPr>
        <w:rPr>
          <w:rFonts w:ascii="Arial" w:hAnsi="Arial" w:cs="Arial"/>
        </w:rPr>
      </w:pPr>
      <w:r w:rsidRPr="00576454">
        <w:rPr>
          <w:rFonts w:ascii="Arial" w:hAnsi="Arial" w:cs="Arial"/>
          <w:b/>
        </w:rPr>
        <w:t xml:space="preserve">Monsieur ou Madame </w:t>
      </w:r>
      <w:r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Pr="006309CB">
        <w:rPr>
          <w:rFonts w:ascii="Arial" w:hAnsi="Arial" w:cs="Arial"/>
          <w:i/>
          <w:highlight w:val="yellow"/>
        </w:rPr>
        <w:t>[date]</w:t>
      </w:r>
      <w:r w:rsidRPr="00576454">
        <w:rPr>
          <w:rFonts w:ascii="Arial" w:hAnsi="Arial" w:cs="Arial"/>
        </w:rPr>
        <w:t xml:space="preserve">, à </w:t>
      </w:r>
      <w:r w:rsidRPr="006309CB">
        <w:rPr>
          <w:rFonts w:ascii="Arial" w:hAnsi="Arial" w:cs="Arial"/>
          <w:i/>
          <w:highlight w:val="yellow"/>
        </w:rPr>
        <w:t>[ville de naissance]</w:t>
      </w:r>
      <w:r w:rsidRPr="00576454">
        <w:rPr>
          <w:rFonts w:ascii="Arial" w:hAnsi="Arial" w:cs="Arial"/>
        </w:rPr>
        <w:t xml:space="preserve">, de nationalité </w:t>
      </w:r>
      <w:r w:rsidRPr="006309CB">
        <w:rPr>
          <w:rFonts w:ascii="Arial" w:hAnsi="Arial" w:cs="Arial"/>
          <w:i/>
          <w:highlight w:val="yellow"/>
        </w:rPr>
        <w:t>[pays]</w:t>
      </w:r>
      <w:r w:rsidRPr="00576454">
        <w:rPr>
          <w:rFonts w:ascii="Arial" w:hAnsi="Arial" w:cs="Arial"/>
        </w:rPr>
        <w:t xml:space="preserve">, de profession </w:t>
      </w:r>
      <w:r w:rsidRPr="006309CB">
        <w:rPr>
          <w:rFonts w:ascii="Arial" w:hAnsi="Arial" w:cs="Arial"/>
          <w:i/>
          <w:highlight w:val="yellow"/>
        </w:rPr>
        <w:t>[profession]</w:t>
      </w:r>
      <w:r w:rsidRPr="00576454">
        <w:rPr>
          <w:rFonts w:ascii="Arial" w:hAnsi="Arial" w:cs="Arial"/>
        </w:rPr>
        <w:t xml:space="preserve">, demeurant à </w:t>
      </w:r>
      <w:r w:rsidRPr="006309CB">
        <w:rPr>
          <w:rFonts w:ascii="Arial" w:hAnsi="Arial" w:cs="Arial"/>
          <w:i/>
          <w:highlight w:val="yellow"/>
        </w:rPr>
        <w:t>[adresse]</w:t>
      </w:r>
      <w:r w:rsidRPr="00576454">
        <w:rPr>
          <w:rFonts w:ascii="Arial" w:hAnsi="Arial" w:cs="Arial"/>
        </w:rPr>
        <w:t xml:space="preserve"> </w:t>
      </w:r>
    </w:p>
    <w:p w14:paraId="06899499" w14:textId="77777777" w:rsidR="007117EB" w:rsidRDefault="007117EB" w:rsidP="007117EB">
      <w:pPr>
        <w:rPr>
          <w:rFonts w:ascii="Arial" w:hAnsi="Arial" w:cs="Arial"/>
        </w:rPr>
      </w:pPr>
    </w:p>
    <w:p w14:paraId="5EF887A9" w14:textId="77777777" w:rsidR="00165F41" w:rsidRDefault="00165F41" w:rsidP="007117EB">
      <w:pPr>
        <w:rPr>
          <w:rFonts w:ascii="Arial" w:hAnsi="Arial" w:cs="Arial"/>
        </w:rPr>
      </w:pPr>
    </w:p>
    <w:p w14:paraId="284DD185" w14:textId="77777777" w:rsidR="00165F41" w:rsidRPr="00CA0692" w:rsidRDefault="00165F41" w:rsidP="00165F41">
      <w:pPr>
        <w:jc w:val="right"/>
        <w:rPr>
          <w:rFonts w:ascii="Arial" w:hAnsi="Arial" w:cs="Arial"/>
          <w:b/>
        </w:rPr>
      </w:pPr>
      <w:r w:rsidRPr="00CA0692">
        <w:rPr>
          <w:rFonts w:ascii="Arial" w:hAnsi="Arial" w:cs="Arial"/>
          <w:b/>
        </w:rPr>
        <w:t>DEMANDEUR/DÉFENDEUR</w:t>
      </w:r>
    </w:p>
    <w:p w14:paraId="6716697A" w14:textId="77777777" w:rsidR="007117EB" w:rsidRPr="00576454" w:rsidRDefault="007117EB" w:rsidP="007117EB">
      <w:pPr>
        <w:rPr>
          <w:rFonts w:ascii="Arial" w:hAnsi="Arial" w:cs="Arial"/>
        </w:rPr>
      </w:pPr>
    </w:p>
    <w:p w14:paraId="61D95A7D" w14:textId="77777777" w:rsidR="007117EB" w:rsidRPr="00576454" w:rsidRDefault="007117EB" w:rsidP="007117EB">
      <w:pPr>
        <w:rPr>
          <w:rFonts w:ascii="Arial" w:hAnsi="Arial" w:cs="Arial"/>
        </w:rPr>
      </w:pPr>
      <w:r w:rsidRPr="00576454">
        <w:rPr>
          <w:rFonts w:ascii="Arial" w:hAnsi="Arial" w:cs="Arial"/>
          <w:b/>
          <w:u w:val="single"/>
        </w:rPr>
        <w:t>Ayant pour avocat constitué</w:t>
      </w:r>
      <w:r w:rsidRPr="00576454">
        <w:rPr>
          <w:rFonts w:ascii="Arial" w:hAnsi="Arial" w:cs="Arial"/>
        </w:rPr>
        <w:t xml:space="preserve"> :</w:t>
      </w:r>
    </w:p>
    <w:p w14:paraId="6A716033" w14:textId="77777777" w:rsidR="007117EB" w:rsidRPr="00576454" w:rsidRDefault="007117EB" w:rsidP="007117EB">
      <w:pPr>
        <w:rPr>
          <w:rFonts w:ascii="Arial" w:hAnsi="Arial" w:cs="Arial"/>
        </w:rPr>
      </w:pPr>
    </w:p>
    <w:p w14:paraId="1A8468DC" w14:textId="77777777" w:rsidR="007117EB" w:rsidRPr="00576454" w:rsidRDefault="007117EB" w:rsidP="007117EB">
      <w:pPr>
        <w:rPr>
          <w:rFonts w:ascii="Arial" w:hAnsi="Arial" w:cs="Arial"/>
          <w:i/>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Avocat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64B77BB6" w14:textId="77777777" w:rsidR="007117EB" w:rsidRPr="00576454" w:rsidRDefault="007117EB" w:rsidP="007117EB">
      <w:pPr>
        <w:rPr>
          <w:rFonts w:ascii="Arial" w:hAnsi="Arial" w:cs="Arial"/>
        </w:rPr>
      </w:pPr>
    </w:p>
    <w:p w14:paraId="6E11F35E" w14:textId="77777777" w:rsidR="007117EB" w:rsidRPr="00576454" w:rsidRDefault="007117EB" w:rsidP="007117EB">
      <w:pPr>
        <w:rPr>
          <w:rFonts w:ascii="Arial" w:hAnsi="Arial" w:cs="Arial"/>
        </w:rPr>
      </w:pPr>
      <w:r w:rsidRPr="00576454">
        <w:rPr>
          <w:rFonts w:ascii="Arial" w:hAnsi="Arial" w:cs="Arial"/>
        </w:rPr>
        <w:lastRenderedPageBreak/>
        <w:t>Au cabinet duquel il est fait élection de domicile et qui se constitue sur la présente assignation et ses suites</w:t>
      </w:r>
    </w:p>
    <w:p w14:paraId="41B25FD3" w14:textId="77777777" w:rsidR="007117EB" w:rsidRPr="00576454" w:rsidRDefault="007117EB" w:rsidP="007117EB">
      <w:pPr>
        <w:rPr>
          <w:rFonts w:ascii="Arial" w:hAnsi="Arial" w:cs="Arial"/>
        </w:rPr>
      </w:pPr>
    </w:p>
    <w:p w14:paraId="7312F319" w14:textId="77777777" w:rsidR="007117EB" w:rsidRPr="00576454" w:rsidRDefault="007117EB" w:rsidP="007117EB">
      <w:pPr>
        <w:jc w:val="center"/>
        <w:rPr>
          <w:rFonts w:ascii="Arial" w:hAnsi="Arial" w:cs="Arial"/>
          <w:b/>
          <w:i/>
        </w:rPr>
      </w:pPr>
      <w:r w:rsidRPr="006309CB">
        <w:rPr>
          <w:rFonts w:ascii="Arial" w:hAnsi="Arial" w:cs="Arial"/>
          <w:b/>
          <w:highlight w:val="green"/>
        </w:rPr>
        <w:t>[</w:t>
      </w:r>
      <w:r w:rsidRPr="006309CB">
        <w:rPr>
          <w:rFonts w:ascii="Arial" w:hAnsi="Arial" w:cs="Arial"/>
          <w:b/>
          <w:i/>
          <w:highlight w:val="green"/>
        </w:rPr>
        <w:t>Si postulation</w:t>
      </w:r>
      <w:r w:rsidRPr="006309CB">
        <w:rPr>
          <w:rFonts w:ascii="Arial" w:hAnsi="Arial" w:cs="Arial"/>
          <w:b/>
          <w:highlight w:val="green"/>
        </w:rPr>
        <w:t>]</w:t>
      </w:r>
    </w:p>
    <w:p w14:paraId="3904F0EE" w14:textId="77777777" w:rsidR="007117EB" w:rsidRPr="00576454" w:rsidRDefault="007117EB" w:rsidP="007117EB">
      <w:pPr>
        <w:rPr>
          <w:rFonts w:ascii="Arial" w:hAnsi="Arial" w:cs="Arial"/>
        </w:rPr>
      </w:pPr>
    </w:p>
    <w:p w14:paraId="0D9BB534" w14:textId="77777777" w:rsidR="007117EB" w:rsidRPr="00576454" w:rsidRDefault="007117EB" w:rsidP="007117EB">
      <w:pPr>
        <w:rPr>
          <w:rFonts w:ascii="Arial" w:hAnsi="Arial" w:cs="Arial"/>
        </w:rPr>
      </w:pPr>
      <w:r w:rsidRPr="00576454">
        <w:rPr>
          <w:rFonts w:ascii="Arial" w:hAnsi="Arial" w:cs="Arial"/>
          <w:b/>
          <w:u w:val="single"/>
        </w:rPr>
        <w:t>Ayant pour avocat plaidant</w:t>
      </w:r>
      <w:r w:rsidRPr="00576454">
        <w:rPr>
          <w:rFonts w:ascii="Arial" w:hAnsi="Arial" w:cs="Arial"/>
        </w:rPr>
        <w:t> :</w:t>
      </w:r>
    </w:p>
    <w:p w14:paraId="29833E18" w14:textId="77777777" w:rsidR="007117EB" w:rsidRPr="00576454" w:rsidRDefault="007117EB" w:rsidP="007117EB">
      <w:pPr>
        <w:rPr>
          <w:rFonts w:ascii="Arial" w:hAnsi="Arial" w:cs="Arial"/>
        </w:rPr>
      </w:pPr>
    </w:p>
    <w:p w14:paraId="2AF1ED05" w14:textId="77777777" w:rsidR="007117EB" w:rsidRPr="00576454" w:rsidRDefault="007117EB" w:rsidP="007117EB">
      <w:pPr>
        <w:rPr>
          <w:rFonts w:ascii="Arial" w:hAnsi="Arial" w:cs="Arial"/>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Avocat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66852C1C" w14:textId="77777777" w:rsidR="00230E0B" w:rsidRPr="007A7A4F" w:rsidRDefault="00230E0B" w:rsidP="007B458A">
      <w:pPr>
        <w:rPr>
          <w:rFonts w:ascii="Arial" w:hAnsi="Arial" w:cs="Arial"/>
        </w:rPr>
      </w:pPr>
    </w:p>
    <w:p w14:paraId="1DFA234A" w14:textId="77777777" w:rsidR="00230E0B" w:rsidRPr="007A7A4F" w:rsidRDefault="00230E0B">
      <w:pPr>
        <w:jc w:val="left"/>
        <w:rPr>
          <w:rFonts w:ascii="Arial" w:hAnsi="Arial" w:cs="Arial"/>
        </w:rPr>
      </w:pPr>
      <w:r w:rsidRPr="007A7A4F">
        <w:rPr>
          <w:rFonts w:ascii="Arial" w:hAnsi="Arial" w:cs="Arial"/>
        </w:rPr>
        <w:br w:type="page"/>
      </w:r>
    </w:p>
    <w:p w14:paraId="20287DB0" w14:textId="77777777" w:rsidR="00230E0B" w:rsidRPr="007A7A4F" w:rsidRDefault="00230E0B" w:rsidP="007B458A">
      <w:pPr>
        <w:rPr>
          <w:rFonts w:ascii="Arial" w:hAnsi="Arial" w:cs="Arial"/>
        </w:rPr>
      </w:pPr>
    </w:p>
    <w:p w14:paraId="4C6A9E6E" w14:textId="2F0DB869" w:rsidR="007B458A" w:rsidRPr="007A7A4F"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highlight w:val="yellow"/>
          <w:u w:val="none"/>
        </w:rPr>
      </w:pPr>
      <w:r w:rsidRPr="007A7A4F">
        <w:rPr>
          <w:rFonts w:ascii="Arial" w:hAnsi="Arial" w:cs="Arial"/>
          <w:u w:val="none"/>
        </w:rPr>
        <w:t xml:space="preserve">PLAISE AU </w:t>
      </w:r>
      <w:r w:rsidR="005449C8">
        <w:rPr>
          <w:rFonts w:ascii="Arial" w:hAnsi="Arial" w:cs="Arial"/>
          <w:u w:val="none"/>
        </w:rPr>
        <w:t>JUGE AUX AFFAIRES FAMILIALES</w:t>
      </w:r>
    </w:p>
    <w:p w14:paraId="314CC578" w14:textId="77777777" w:rsidR="007B458A" w:rsidRPr="007A7A4F" w:rsidRDefault="007B458A" w:rsidP="007B458A">
      <w:pPr>
        <w:rPr>
          <w:rFonts w:ascii="Arial" w:hAnsi="Arial" w:cs="Arial"/>
          <w:highlight w:val="yellow"/>
        </w:rPr>
      </w:pPr>
    </w:p>
    <w:p w14:paraId="1E9E6DDC" w14:textId="06F2D596" w:rsidR="003237F1" w:rsidRDefault="000B0F9E" w:rsidP="003237F1">
      <w:pPr>
        <w:rPr>
          <w:rFonts w:ascii="Arial" w:hAnsi="Arial" w:cs="Arial"/>
        </w:rPr>
      </w:pPr>
      <w:r w:rsidRPr="000B0F9E">
        <w:rPr>
          <w:rFonts w:ascii="Arial" w:hAnsi="Arial" w:cs="Arial"/>
        </w:rPr>
        <w:t xml:space="preserve">Suivant exploit d’huissier de justice délivré en date du </w:t>
      </w:r>
      <w:r w:rsidRPr="000B0F9E">
        <w:rPr>
          <w:rFonts w:ascii="Arial" w:hAnsi="Arial" w:cs="Arial"/>
          <w:highlight w:val="yellow"/>
        </w:rPr>
        <w:t>[date]</w:t>
      </w:r>
      <w:r w:rsidRPr="000B0F9E">
        <w:rPr>
          <w:rFonts w:ascii="Arial" w:hAnsi="Arial" w:cs="Arial"/>
        </w:rPr>
        <w:t xml:space="preserve">, </w:t>
      </w:r>
      <w:r w:rsidRPr="000B0F9E">
        <w:rPr>
          <w:rFonts w:ascii="Arial" w:hAnsi="Arial" w:cs="Arial"/>
          <w:highlight w:val="yellow"/>
        </w:rPr>
        <w:t>[Monsieur/Madame]</w:t>
      </w:r>
      <w:r w:rsidRPr="000B0F9E">
        <w:rPr>
          <w:rFonts w:ascii="Arial" w:hAnsi="Arial" w:cs="Arial"/>
        </w:rPr>
        <w:t xml:space="preserve"> </w:t>
      </w:r>
      <w:r w:rsidRPr="000B0F9E">
        <w:rPr>
          <w:rFonts w:ascii="Arial" w:hAnsi="Arial" w:cs="Arial"/>
          <w:highlight w:val="yellow"/>
        </w:rPr>
        <w:t>[Nom du demandeur]</w:t>
      </w:r>
      <w:r w:rsidRPr="000B0F9E">
        <w:rPr>
          <w:rFonts w:ascii="Arial" w:hAnsi="Arial" w:cs="Arial"/>
        </w:rPr>
        <w:t xml:space="preserve"> a attrait </w:t>
      </w:r>
      <w:r w:rsidRPr="000B0F9E">
        <w:rPr>
          <w:rFonts w:ascii="Arial" w:hAnsi="Arial" w:cs="Arial"/>
          <w:highlight w:val="yellow"/>
        </w:rPr>
        <w:t>[Monsieur/Madame]</w:t>
      </w:r>
      <w:r w:rsidRPr="000B0F9E">
        <w:rPr>
          <w:rFonts w:ascii="Arial" w:hAnsi="Arial" w:cs="Arial"/>
        </w:rPr>
        <w:t xml:space="preserve"> </w:t>
      </w:r>
      <w:r w:rsidRPr="000B0F9E">
        <w:rPr>
          <w:rFonts w:ascii="Arial" w:hAnsi="Arial" w:cs="Arial"/>
          <w:highlight w:val="yellow"/>
        </w:rPr>
        <w:t>[Nom du défendeur]</w:t>
      </w:r>
      <w:r w:rsidRPr="000B0F9E">
        <w:rPr>
          <w:rFonts w:ascii="Arial" w:hAnsi="Arial" w:cs="Arial"/>
        </w:rPr>
        <w:t xml:space="preserve"> devant le Juge aux affaires familiales près le Tribunal de céans aux fins de voir</w:t>
      </w:r>
      <w:r>
        <w:rPr>
          <w:rFonts w:ascii="Arial" w:hAnsi="Arial" w:cs="Arial"/>
        </w:rPr>
        <w:t> :</w:t>
      </w:r>
    </w:p>
    <w:p w14:paraId="762E494C" w14:textId="77777777" w:rsidR="000B0F9E" w:rsidRPr="007769C4" w:rsidRDefault="000B0F9E" w:rsidP="003237F1">
      <w:pPr>
        <w:rPr>
          <w:rFonts w:ascii="Arial" w:eastAsia="Wingdings" w:hAnsi="Arial" w:cs="Arial"/>
        </w:rPr>
      </w:pPr>
    </w:p>
    <w:p w14:paraId="3EE9588E" w14:textId="77777777" w:rsidR="003237F1" w:rsidRPr="007769C4" w:rsidRDefault="003237F1" w:rsidP="003237F1">
      <w:pPr>
        <w:pStyle w:val="Paragraphedeliste"/>
        <w:numPr>
          <w:ilvl w:val="0"/>
          <w:numId w:val="18"/>
        </w:numPr>
        <w:jc w:val="both"/>
        <w:rPr>
          <w:rFonts w:ascii="Arial" w:eastAsia="Wingdings" w:hAnsi="Arial" w:cs="Arial"/>
        </w:rPr>
      </w:pPr>
      <w:r w:rsidRPr="007769C4">
        <w:rPr>
          <w:rFonts w:ascii="Arial" w:eastAsia="Wingdings" w:hAnsi="Arial" w:cs="Arial"/>
          <w:b/>
          <w:bCs/>
        </w:rPr>
        <w:t>Prononcer le divorce</w:t>
      </w:r>
      <w:r w:rsidRPr="007769C4">
        <w:rPr>
          <w:rFonts w:ascii="Arial" w:eastAsia="Wingdings" w:hAnsi="Arial" w:cs="Arial"/>
        </w:rPr>
        <w:t xml:space="preserve"> entre les époux </w:t>
      </w:r>
      <w:r w:rsidRPr="006309CB">
        <w:rPr>
          <w:rFonts w:ascii="Arial" w:eastAsia="Wingdings" w:hAnsi="Arial" w:cs="Arial"/>
          <w:highlight w:val="yellow"/>
        </w:rPr>
        <w:t>[Nom du demandeur]</w:t>
      </w:r>
      <w:r w:rsidRPr="007769C4">
        <w:rPr>
          <w:rFonts w:ascii="Arial" w:eastAsia="Wingdings" w:hAnsi="Arial" w:cs="Arial"/>
        </w:rPr>
        <w:t xml:space="preserve"> et </w:t>
      </w:r>
      <w:r w:rsidRPr="006309CB">
        <w:rPr>
          <w:rFonts w:ascii="Arial" w:eastAsia="Wingdings" w:hAnsi="Arial" w:cs="Arial"/>
          <w:highlight w:val="yellow"/>
        </w:rPr>
        <w:t>[Nom du défendeur]</w:t>
      </w:r>
      <w:r w:rsidRPr="007769C4">
        <w:rPr>
          <w:rFonts w:ascii="Arial" w:eastAsia="Wingdings" w:hAnsi="Arial" w:cs="Arial"/>
        </w:rPr>
        <w:t>, conformément aux dispositions des articles 229-1 et suivants du Code civil</w:t>
      </w:r>
    </w:p>
    <w:p w14:paraId="18F70BF1" w14:textId="77777777" w:rsidR="003237F1" w:rsidRPr="007769C4" w:rsidRDefault="003237F1" w:rsidP="003237F1">
      <w:pPr>
        <w:rPr>
          <w:rFonts w:ascii="Arial" w:eastAsia="Wingdings" w:hAnsi="Arial" w:cs="Arial"/>
        </w:rPr>
      </w:pPr>
    </w:p>
    <w:p w14:paraId="5891D38C" w14:textId="77777777" w:rsidR="003237F1" w:rsidRPr="007769C4" w:rsidRDefault="003237F1" w:rsidP="003237F1">
      <w:pPr>
        <w:pStyle w:val="Paragraphedeliste"/>
        <w:numPr>
          <w:ilvl w:val="0"/>
          <w:numId w:val="18"/>
        </w:numPr>
        <w:jc w:val="both"/>
        <w:rPr>
          <w:rFonts w:ascii="Arial" w:eastAsia="Wingdings" w:hAnsi="Arial" w:cs="Arial"/>
        </w:rPr>
      </w:pPr>
      <w:r w:rsidRPr="007769C4">
        <w:rPr>
          <w:rFonts w:ascii="Arial" w:eastAsia="Wingdings" w:hAnsi="Arial" w:cs="Arial"/>
          <w:b/>
          <w:bCs/>
        </w:rPr>
        <w:t>Statuer sur les conséquences du divorce</w:t>
      </w:r>
      <w:r w:rsidRPr="007769C4">
        <w:rPr>
          <w:rFonts w:ascii="Arial" w:eastAsia="Wingdings" w:hAnsi="Arial" w:cs="Arial"/>
        </w:rPr>
        <w:t>, notamment quant à</w:t>
      </w:r>
      <w:r>
        <w:rPr>
          <w:rFonts w:ascii="Arial" w:eastAsia="Wingdings" w:hAnsi="Arial" w:cs="Arial"/>
        </w:rPr>
        <w:t> :</w:t>
      </w:r>
    </w:p>
    <w:p w14:paraId="6D6D8822" w14:textId="77777777" w:rsidR="003237F1" w:rsidRDefault="003237F1" w:rsidP="003237F1">
      <w:pPr>
        <w:pStyle w:val="Paragraphedeliste"/>
        <w:numPr>
          <w:ilvl w:val="1"/>
          <w:numId w:val="18"/>
        </w:numPr>
        <w:jc w:val="both"/>
        <w:rPr>
          <w:rFonts w:ascii="Arial" w:eastAsia="Wingdings" w:hAnsi="Arial" w:cs="Arial"/>
        </w:rPr>
      </w:pPr>
      <w:r w:rsidRPr="007769C4">
        <w:rPr>
          <w:rFonts w:ascii="Arial" w:eastAsia="Wingdings" w:hAnsi="Arial" w:cs="Arial"/>
        </w:rPr>
        <w:t xml:space="preserve">La liquidation et le partage du régime matrimonial, conformément aux articles 267 et suivants du Code civil </w:t>
      </w:r>
    </w:p>
    <w:p w14:paraId="1E0C7E3C" w14:textId="77777777" w:rsidR="003237F1" w:rsidRDefault="003237F1" w:rsidP="003237F1">
      <w:pPr>
        <w:pStyle w:val="Paragraphedeliste"/>
        <w:numPr>
          <w:ilvl w:val="1"/>
          <w:numId w:val="18"/>
        </w:numPr>
        <w:jc w:val="both"/>
        <w:rPr>
          <w:rFonts w:ascii="Arial" w:eastAsia="Wingdings" w:hAnsi="Arial" w:cs="Arial"/>
        </w:rPr>
      </w:pPr>
      <w:r w:rsidRPr="007769C4">
        <w:rPr>
          <w:rFonts w:ascii="Arial" w:eastAsia="Wingdings" w:hAnsi="Arial" w:cs="Arial"/>
        </w:rPr>
        <w:t>La fixation d'une prestation compensatoire en application des articles 270 et suivants du Code civil, si cela est requis ;</w:t>
      </w:r>
    </w:p>
    <w:p w14:paraId="60537D44" w14:textId="77777777" w:rsidR="003237F1" w:rsidRPr="007769C4" w:rsidRDefault="003237F1" w:rsidP="003237F1">
      <w:pPr>
        <w:pStyle w:val="Paragraphedeliste"/>
        <w:numPr>
          <w:ilvl w:val="1"/>
          <w:numId w:val="18"/>
        </w:numPr>
        <w:jc w:val="both"/>
        <w:rPr>
          <w:rFonts w:ascii="Arial" w:eastAsia="Wingdings" w:hAnsi="Arial" w:cs="Arial"/>
        </w:rPr>
      </w:pPr>
      <w:r w:rsidRPr="007769C4">
        <w:rPr>
          <w:rFonts w:ascii="Arial" w:eastAsia="Wingdings" w:hAnsi="Arial" w:cs="Arial"/>
        </w:rPr>
        <w:t>La contribution aux charges du mariage et à l'entretien et à l'éducation des enfants, conformément aux articles 373-2-2 et suivants du Code civil.</w:t>
      </w:r>
    </w:p>
    <w:p w14:paraId="7DF97FC1" w14:textId="77777777" w:rsidR="003237F1" w:rsidRDefault="003237F1" w:rsidP="003237F1">
      <w:pPr>
        <w:rPr>
          <w:rFonts w:ascii="Arial" w:eastAsia="Wingdings" w:hAnsi="Arial" w:cs="Arial"/>
        </w:rPr>
      </w:pPr>
    </w:p>
    <w:p w14:paraId="67A6F816" w14:textId="77777777" w:rsidR="003237F1" w:rsidRPr="00576454" w:rsidRDefault="003237F1" w:rsidP="003237F1">
      <w:pPr>
        <w:shd w:val="clear" w:color="auto" w:fill="FFFFFF" w:themeFill="background1"/>
        <w:jc w:val="center"/>
        <w:rPr>
          <w:rFonts w:ascii="Arial" w:hAnsi="Arial" w:cs="Arial"/>
          <w:b/>
          <w:bCs/>
          <w:i/>
          <w:szCs w:val="24"/>
        </w:rPr>
      </w:pPr>
      <w:r w:rsidRPr="00576454">
        <w:rPr>
          <w:rFonts w:ascii="Arial" w:hAnsi="Arial" w:cs="Arial"/>
          <w:b/>
          <w:bCs/>
          <w:i/>
          <w:szCs w:val="24"/>
          <w:highlight w:val="green"/>
        </w:rPr>
        <w:t xml:space="preserve">[Si le demandeur </w:t>
      </w:r>
      <w:r>
        <w:rPr>
          <w:rFonts w:ascii="Arial" w:hAnsi="Arial" w:cs="Arial"/>
          <w:b/>
          <w:bCs/>
          <w:i/>
          <w:szCs w:val="24"/>
          <w:highlight w:val="green"/>
        </w:rPr>
        <w:t>sollicite</w:t>
      </w:r>
      <w:r w:rsidRPr="00576454">
        <w:rPr>
          <w:rFonts w:ascii="Arial" w:hAnsi="Arial" w:cs="Arial"/>
          <w:b/>
          <w:bCs/>
          <w:i/>
          <w:szCs w:val="24"/>
          <w:highlight w:val="green"/>
        </w:rPr>
        <w:t xml:space="preserve"> l’adoption de mesures provisoires]</w:t>
      </w:r>
    </w:p>
    <w:p w14:paraId="0B885044" w14:textId="77777777" w:rsidR="003237F1" w:rsidRDefault="003237F1" w:rsidP="003237F1">
      <w:pPr>
        <w:rPr>
          <w:rFonts w:ascii="Arial" w:eastAsia="Wingdings" w:hAnsi="Arial" w:cs="Arial"/>
        </w:rPr>
      </w:pPr>
    </w:p>
    <w:p w14:paraId="077C063E" w14:textId="77777777" w:rsidR="003237F1" w:rsidRDefault="003237F1" w:rsidP="003237F1">
      <w:pPr>
        <w:pStyle w:val="Paragraphedeliste"/>
        <w:numPr>
          <w:ilvl w:val="0"/>
          <w:numId w:val="18"/>
        </w:numPr>
        <w:jc w:val="both"/>
        <w:rPr>
          <w:rFonts w:ascii="Arial" w:eastAsia="Wingdings" w:hAnsi="Arial" w:cs="Arial"/>
        </w:rPr>
      </w:pPr>
      <w:r w:rsidRPr="007769C4">
        <w:rPr>
          <w:rFonts w:ascii="Arial" w:eastAsia="Wingdings" w:hAnsi="Arial" w:cs="Arial"/>
          <w:b/>
          <w:bCs/>
        </w:rPr>
        <w:t>Ordonner les mesures provisoires</w:t>
      </w:r>
      <w:r w:rsidRPr="007769C4">
        <w:rPr>
          <w:rFonts w:ascii="Arial" w:eastAsia="Wingdings" w:hAnsi="Arial" w:cs="Arial"/>
        </w:rPr>
        <w:t xml:space="preserve"> nécessaires au cours de la procédure, en vertu de l'article 254 du Code civil, afin de garantir la protection des intérêts des époux et des enfants, notamment</w:t>
      </w:r>
      <w:r>
        <w:rPr>
          <w:rFonts w:ascii="Arial" w:eastAsia="Wingdings" w:hAnsi="Arial" w:cs="Arial"/>
        </w:rPr>
        <w:t> :</w:t>
      </w:r>
    </w:p>
    <w:p w14:paraId="3C081B37" w14:textId="77777777" w:rsidR="003237F1" w:rsidRDefault="003237F1" w:rsidP="003237F1">
      <w:pPr>
        <w:pStyle w:val="Paragraphedeliste"/>
        <w:numPr>
          <w:ilvl w:val="1"/>
          <w:numId w:val="18"/>
        </w:numPr>
        <w:jc w:val="both"/>
        <w:rPr>
          <w:rFonts w:ascii="Arial" w:eastAsia="Wingdings" w:hAnsi="Arial" w:cs="Arial"/>
        </w:rPr>
      </w:pPr>
      <w:r w:rsidRPr="007769C4">
        <w:rPr>
          <w:rFonts w:ascii="Arial" w:eastAsia="Wingdings" w:hAnsi="Arial" w:cs="Arial"/>
        </w:rPr>
        <w:t>L'attribution provisoire du domicile conjugal ;</w:t>
      </w:r>
    </w:p>
    <w:p w14:paraId="1E08EAA5" w14:textId="77777777" w:rsidR="003237F1" w:rsidRDefault="003237F1" w:rsidP="003237F1">
      <w:pPr>
        <w:pStyle w:val="Paragraphedeliste"/>
        <w:numPr>
          <w:ilvl w:val="1"/>
          <w:numId w:val="18"/>
        </w:numPr>
        <w:jc w:val="both"/>
        <w:rPr>
          <w:rFonts w:ascii="Arial" w:eastAsia="Wingdings" w:hAnsi="Arial" w:cs="Arial"/>
        </w:rPr>
      </w:pPr>
      <w:r w:rsidRPr="007769C4">
        <w:rPr>
          <w:rFonts w:ascii="Arial" w:eastAsia="Wingdings" w:hAnsi="Arial" w:cs="Arial"/>
        </w:rPr>
        <w:t>L'organisation des modalités de résidence, ainsi que du droit de visite et d'hébergement des enfants ;</w:t>
      </w:r>
    </w:p>
    <w:p w14:paraId="571E715D" w14:textId="77777777" w:rsidR="003237F1" w:rsidRDefault="003237F1" w:rsidP="003237F1">
      <w:pPr>
        <w:pStyle w:val="Paragraphedeliste"/>
        <w:numPr>
          <w:ilvl w:val="1"/>
          <w:numId w:val="18"/>
        </w:numPr>
        <w:jc w:val="both"/>
        <w:rPr>
          <w:rFonts w:ascii="Arial" w:eastAsia="Wingdings" w:hAnsi="Arial" w:cs="Arial"/>
        </w:rPr>
      </w:pPr>
      <w:r w:rsidRPr="007769C4">
        <w:rPr>
          <w:rFonts w:ascii="Arial" w:eastAsia="Wingdings" w:hAnsi="Arial" w:cs="Arial"/>
        </w:rPr>
        <w:t>La fixation d'une pension alimentaire pour les besoins du conjoint et des enfants ;</w:t>
      </w:r>
    </w:p>
    <w:p w14:paraId="45EFEA2E" w14:textId="77777777" w:rsidR="003237F1" w:rsidRPr="007769C4" w:rsidRDefault="003237F1" w:rsidP="003237F1">
      <w:pPr>
        <w:pStyle w:val="Paragraphedeliste"/>
        <w:numPr>
          <w:ilvl w:val="1"/>
          <w:numId w:val="18"/>
        </w:numPr>
        <w:jc w:val="both"/>
        <w:rPr>
          <w:rFonts w:ascii="Arial" w:eastAsia="Wingdings" w:hAnsi="Arial" w:cs="Arial"/>
        </w:rPr>
      </w:pPr>
      <w:r w:rsidRPr="007769C4">
        <w:rPr>
          <w:rFonts w:ascii="Arial" w:eastAsia="Wingdings" w:hAnsi="Arial" w:cs="Arial"/>
        </w:rPr>
        <w:t>Toute autre mesure qu'il appartiendra à Madame/Monsieur le Juge aux Affaires Familiales de prendre, afin d'assurer la sécurité matérielle et morale des parties pendant la durée de la procédure.</w:t>
      </w:r>
    </w:p>
    <w:p w14:paraId="775758FC" w14:textId="77777777" w:rsidR="003237F1" w:rsidRPr="003237F1" w:rsidRDefault="003237F1" w:rsidP="00016699">
      <w:pPr>
        <w:rPr>
          <w:rFonts w:ascii="Arial" w:hAnsi="Arial" w:cs="Arial"/>
        </w:rPr>
      </w:pPr>
    </w:p>
    <w:p w14:paraId="6D9C5069" w14:textId="60553F39" w:rsidR="00016699" w:rsidRDefault="00C57814" w:rsidP="007B458A">
      <w:pPr>
        <w:rPr>
          <w:rFonts w:ascii="Arial" w:hAnsi="Arial" w:cs="Arial"/>
        </w:rPr>
      </w:pPr>
      <w:r w:rsidRPr="00C57814">
        <w:rPr>
          <w:rFonts w:ascii="Arial" w:hAnsi="Arial" w:cs="Arial"/>
        </w:rPr>
        <w:t xml:space="preserve">Toutefois, </w:t>
      </w:r>
      <w:r w:rsidRPr="00C57814">
        <w:rPr>
          <w:rFonts w:ascii="Arial" w:hAnsi="Arial" w:cs="Arial"/>
          <w:highlight w:val="yellow"/>
        </w:rPr>
        <w:t>[Monsieur/Madame]</w:t>
      </w:r>
      <w:r w:rsidRPr="00C57814">
        <w:rPr>
          <w:rFonts w:ascii="Arial" w:hAnsi="Arial" w:cs="Arial"/>
        </w:rPr>
        <w:t xml:space="preserve"> </w:t>
      </w:r>
      <w:r w:rsidRPr="00C57814">
        <w:rPr>
          <w:rFonts w:ascii="Arial" w:hAnsi="Arial" w:cs="Arial"/>
          <w:highlight w:val="yellow"/>
        </w:rPr>
        <w:t>[Nom du défendeur]</w:t>
      </w:r>
      <w:r w:rsidRPr="00C57814">
        <w:rPr>
          <w:rFonts w:ascii="Arial" w:hAnsi="Arial" w:cs="Arial"/>
        </w:rPr>
        <w:t xml:space="preserve"> conteste le bien-fondé des demandes formulées par </w:t>
      </w:r>
      <w:r w:rsidRPr="00C57814">
        <w:rPr>
          <w:rFonts w:ascii="Arial" w:hAnsi="Arial" w:cs="Arial"/>
          <w:highlight w:val="yellow"/>
        </w:rPr>
        <w:t>[Monsieur/Madame]</w:t>
      </w:r>
      <w:r w:rsidRPr="00C57814">
        <w:rPr>
          <w:rFonts w:ascii="Arial" w:hAnsi="Arial" w:cs="Arial"/>
        </w:rPr>
        <w:t xml:space="preserve"> </w:t>
      </w:r>
      <w:r w:rsidRPr="00C57814">
        <w:rPr>
          <w:rFonts w:ascii="Arial" w:hAnsi="Arial" w:cs="Arial"/>
          <w:highlight w:val="yellow"/>
        </w:rPr>
        <w:t>[Nom du demandeur]</w:t>
      </w:r>
      <w:r w:rsidRPr="00C57814">
        <w:rPr>
          <w:rFonts w:ascii="Arial" w:hAnsi="Arial" w:cs="Arial"/>
        </w:rPr>
        <w:t>. Ces demandes sont, en effet, irrecevables et mal fondées en droit comme en fait, et il ne saurait y être fait droit, ainsi qu'il sera démontré ci-après.</w:t>
      </w:r>
    </w:p>
    <w:p w14:paraId="4058D6F4" w14:textId="77777777" w:rsidR="00C57814" w:rsidRPr="007A7A4F" w:rsidRDefault="00C57814" w:rsidP="007B458A">
      <w:pPr>
        <w:rPr>
          <w:rFonts w:ascii="Arial" w:hAnsi="Arial" w:cs="Arial"/>
          <w:highlight w:val="yellow"/>
        </w:rPr>
      </w:pPr>
    </w:p>
    <w:p w14:paraId="69404876" w14:textId="77777777" w:rsidR="007B458A" w:rsidRPr="007A7A4F" w:rsidRDefault="004731E2" w:rsidP="004731E2">
      <w:pPr>
        <w:numPr>
          <w:ilvl w:val="0"/>
          <w:numId w:val="2"/>
        </w:numPr>
        <w:rPr>
          <w:rFonts w:ascii="Arial" w:hAnsi="Arial" w:cs="Arial"/>
          <w:b/>
          <w:u w:val="single"/>
        </w:rPr>
      </w:pPr>
      <w:r w:rsidRPr="007A7A4F">
        <w:rPr>
          <w:rFonts w:ascii="Arial" w:hAnsi="Arial" w:cs="Arial"/>
          <w:b/>
          <w:u w:val="single"/>
        </w:rPr>
        <w:t xml:space="preserve">RAPPEL DES </w:t>
      </w:r>
      <w:r w:rsidR="0001715E" w:rsidRPr="007A7A4F">
        <w:rPr>
          <w:rFonts w:ascii="Arial" w:hAnsi="Arial" w:cs="Arial"/>
          <w:b/>
          <w:u w:val="single"/>
        </w:rPr>
        <w:t>FAITS</w:t>
      </w:r>
    </w:p>
    <w:p w14:paraId="6228B5BA" w14:textId="77777777" w:rsidR="004731E2" w:rsidRPr="007A7A4F" w:rsidRDefault="004731E2" w:rsidP="007B458A">
      <w:pPr>
        <w:rPr>
          <w:rFonts w:ascii="Arial" w:hAnsi="Arial" w:cs="Arial"/>
        </w:rPr>
      </w:pPr>
    </w:p>
    <w:p w14:paraId="2E42B20F" w14:textId="77777777" w:rsidR="00521CD4" w:rsidRPr="00576454" w:rsidRDefault="00521CD4" w:rsidP="00521CD4">
      <w:pPr>
        <w:rPr>
          <w:rFonts w:ascii="Arial" w:hAnsi="Arial" w:cs="Arial"/>
        </w:rPr>
      </w:pPr>
    </w:p>
    <w:p w14:paraId="4FB5A71D" w14:textId="77777777" w:rsidR="00521CD4" w:rsidRPr="00020A5D" w:rsidRDefault="00521CD4" w:rsidP="00521CD4">
      <w:pPr>
        <w:pStyle w:val="Paragraphedeliste"/>
        <w:numPr>
          <w:ilvl w:val="0"/>
          <w:numId w:val="19"/>
        </w:numPr>
        <w:rPr>
          <w:rFonts w:ascii="Arial" w:hAnsi="Arial" w:cs="Arial"/>
          <w:b/>
          <w:bCs/>
          <w:u w:val="single"/>
        </w:rPr>
      </w:pPr>
      <w:r w:rsidRPr="00020A5D">
        <w:rPr>
          <w:rFonts w:ascii="Arial" w:hAnsi="Arial" w:cs="Arial"/>
          <w:b/>
          <w:bCs/>
          <w:u w:val="single"/>
        </w:rPr>
        <w:t>Situation matrimoniale des époux</w:t>
      </w:r>
    </w:p>
    <w:p w14:paraId="06D8F02F" w14:textId="77777777" w:rsidR="00521CD4" w:rsidRDefault="00521CD4" w:rsidP="00521CD4">
      <w:pPr>
        <w:rPr>
          <w:rFonts w:ascii="Arial" w:hAnsi="Arial" w:cs="Arial"/>
        </w:rPr>
      </w:pPr>
    </w:p>
    <w:p w14:paraId="4B82FD16" w14:textId="77777777" w:rsidR="00521CD4" w:rsidRDefault="00521CD4" w:rsidP="00521CD4">
      <w:pPr>
        <w:rPr>
          <w:rFonts w:ascii="Arial" w:hAnsi="Arial" w:cs="Arial"/>
        </w:rPr>
      </w:pPr>
      <w:r w:rsidRPr="00020A5D">
        <w:rPr>
          <w:rFonts w:ascii="Arial" w:hAnsi="Arial" w:cs="Arial"/>
        </w:rPr>
        <w:t xml:space="preserve">Les époux </w:t>
      </w:r>
      <w:r w:rsidRPr="006309CB">
        <w:rPr>
          <w:rFonts w:ascii="Arial" w:hAnsi="Arial" w:cs="Arial"/>
          <w:highlight w:val="yellow"/>
        </w:rPr>
        <w:t>[Nom du demandeur]</w:t>
      </w:r>
      <w:r w:rsidRPr="00020A5D">
        <w:rPr>
          <w:rFonts w:ascii="Arial" w:hAnsi="Arial" w:cs="Arial"/>
        </w:rPr>
        <w:t xml:space="preserve"> et </w:t>
      </w:r>
      <w:r w:rsidRPr="006309CB">
        <w:rPr>
          <w:rFonts w:ascii="Arial" w:hAnsi="Arial" w:cs="Arial"/>
          <w:highlight w:val="yellow"/>
        </w:rPr>
        <w:t>[Nom du défendeur]</w:t>
      </w:r>
      <w:r w:rsidRPr="00020A5D">
        <w:rPr>
          <w:rFonts w:ascii="Arial" w:hAnsi="Arial" w:cs="Arial"/>
        </w:rPr>
        <w:t xml:space="preserve"> se sont mariés le </w:t>
      </w:r>
      <w:r w:rsidRPr="006309CB">
        <w:rPr>
          <w:rFonts w:ascii="Arial" w:hAnsi="Arial" w:cs="Arial"/>
          <w:highlight w:val="yellow"/>
        </w:rPr>
        <w:t>[date du mariage]</w:t>
      </w:r>
      <w:r w:rsidRPr="00020A5D">
        <w:rPr>
          <w:rFonts w:ascii="Arial" w:hAnsi="Arial" w:cs="Arial"/>
        </w:rPr>
        <w:t xml:space="preserve">, à </w:t>
      </w:r>
      <w:r w:rsidRPr="00942A1E">
        <w:rPr>
          <w:rFonts w:ascii="Arial" w:hAnsi="Arial" w:cs="Arial"/>
          <w:highlight w:val="yellow"/>
        </w:rPr>
        <w:t>[lieu du mariage]</w:t>
      </w:r>
      <w:r w:rsidRPr="00020A5D">
        <w:rPr>
          <w:rFonts w:ascii="Arial" w:hAnsi="Arial" w:cs="Arial"/>
        </w:rPr>
        <w:t xml:space="preserve">, sous le régime </w:t>
      </w:r>
      <w:r w:rsidRPr="00942A1E">
        <w:rPr>
          <w:rFonts w:ascii="Arial" w:hAnsi="Arial" w:cs="Arial"/>
          <w:highlight w:val="yellow"/>
        </w:rPr>
        <w:t>[mentionner le régime matrimonial applicable : communauté réduite aux acquêts, séparation de biens, participation aux acquêts, etc.]</w:t>
      </w:r>
      <w:r w:rsidRPr="00020A5D">
        <w:rPr>
          <w:rFonts w:ascii="Arial" w:hAnsi="Arial" w:cs="Arial"/>
        </w:rPr>
        <w:t>.</w:t>
      </w:r>
    </w:p>
    <w:p w14:paraId="7B340FCD" w14:textId="77777777" w:rsidR="00521CD4" w:rsidRPr="00020A5D" w:rsidRDefault="00521CD4" w:rsidP="00521CD4">
      <w:pPr>
        <w:rPr>
          <w:rFonts w:ascii="Arial" w:hAnsi="Arial" w:cs="Arial"/>
        </w:rPr>
      </w:pPr>
    </w:p>
    <w:p w14:paraId="174F315F" w14:textId="77777777" w:rsidR="00521CD4" w:rsidRPr="00020A5D" w:rsidRDefault="00521CD4" w:rsidP="00521CD4">
      <w:pPr>
        <w:rPr>
          <w:rFonts w:ascii="Arial" w:hAnsi="Arial" w:cs="Arial"/>
        </w:rPr>
      </w:pPr>
      <w:r w:rsidRPr="00020A5D">
        <w:rPr>
          <w:rFonts w:ascii="Arial" w:hAnsi="Arial" w:cs="Arial"/>
        </w:rPr>
        <w:t xml:space="preserve">Le mariage a été célébré </w:t>
      </w:r>
      <w:r w:rsidRPr="00942A1E">
        <w:rPr>
          <w:rFonts w:ascii="Arial" w:hAnsi="Arial" w:cs="Arial"/>
          <w:highlight w:val="yellow"/>
        </w:rPr>
        <w:t>avec / sans</w:t>
      </w:r>
      <w:r w:rsidRPr="00020A5D">
        <w:rPr>
          <w:rFonts w:ascii="Arial" w:hAnsi="Arial" w:cs="Arial"/>
        </w:rPr>
        <w:t xml:space="preserve"> contrat de mariage, devant </w:t>
      </w:r>
      <w:r w:rsidRPr="00942A1E">
        <w:rPr>
          <w:rFonts w:ascii="Arial" w:hAnsi="Arial" w:cs="Arial"/>
          <w:highlight w:val="yellow"/>
        </w:rPr>
        <w:t>[nom du notaire et lieu de signature du contrat]</w:t>
      </w:r>
      <w:r w:rsidRPr="00020A5D">
        <w:rPr>
          <w:rFonts w:ascii="Arial" w:hAnsi="Arial" w:cs="Arial"/>
        </w:rPr>
        <w:t xml:space="preserve">, le </w:t>
      </w:r>
      <w:r w:rsidRPr="00942A1E">
        <w:rPr>
          <w:rFonts w:ascii="Arial" w:hAnsi="Arial" w:cs="Arial"/>
          <w:highlight w:val="yellow"/>
        </w:rPr>
        <w:t>[date de signature du contrat de mariage]</w:t>
      </w:r>
      <w:r w:rsidRPr="00020A5D">
        <w:rPr>
          <w:rFonts w:ascii="Arial" w:hAnsi="Arial" w:cs="Arial"/>
        </w:rPr>
        <w:t>, en conformité avec les articles 1393 et suivants du Code civil.</w:t>
      </w:r>
    </w:p>
    <w:p w14:paraId="5425D3C4" w14:textId="77777777" w:rsidR="00521CD4" w:rsidRPr="00020A5D" w:rsidRDefault="00521CD4" w:rsidP="00521CD4">
      <w:pPr>
        <w:rPr>
          <w:rFonts w:ascii="Arial" w:hAnsi="Arial" w:cs="Arial"/>
        </w:rPr>
      </w:pPr>
    </w:p>
    <w:p w14:paraId="4A39E044" w14:textId="77777777" w:rsidR="00521CD4" w:rsidRPr="00B4235D" w:rsidRDefault="00521CD4" w:rsidP="00521CD4">
      <w:pPr>
        <w:jc w:val="center"/>
        <w:rPr>
          <w:rFonts w:ascii="Arial" w:hAnsi="Arial" w:cs="Arial"/>
          <w:b/>
          <w:bCs/>
          <w:i/>
          <w:iCs/>
          <w:u w:val="single"/>
        </w:rPr>
      </w:pPr>
      <w:r w:rsidRPr="00B4235D">
        <w:rPr>
          <w:rFonts w:ascii="Arial" w:hAnsi="Arial" w:cs="Arial"/>
          <w:b/>
          <w:bCs/>
          <w:i/>
          <w:iCs/>
          <w:highlight w:val="green"/>
          <w:u w:val="single"/>
        </w:rPr>
        <w:t>[Si présence d’enfants]</w:t>
      </w:r>
    </w:p>
    <w:p w14:paraId="295D7748" w14:textId="77777777" w:rsidR="00521CD4" w:rsidRDefault="00521CD4" w:rsidP="00521CD4">
      <w:pPr>
        <w:rPr>
          <w:rFonts w:ascii="Arial" w:hAnsi="Arial" w:cs="Arial"/>
        </w:rPr>
      </w:pPr>
    </w:p>
    <w:p w14:paraId="01B5D230" w14:textId="77777777" w:rsidR="00521CD4" w:rsidRPr="00B4235D" w:rsidRDefault="00521CD4" w:rsidP="00521CD4">
      <w:pPr>
        <w:pStyle w:val="Paragraphedeliste"/>
        <w:numPr>
          <w:ilvl w:val="0"/>
          <w:numId w:val="19"/>
        </w:numPr>
        <w:rPr>
          <w:rFonts w:ascii="Arial" w:hAnsi="Arial" w:cs="Arial"/>
          <w:b/>
          <w:bCs/>
          <w:u w:val="single"/>
        </w:rPr>
      </w:pPr>
      <w:r w:rsidRPr="00B4235D">
        <w:rPr>
          <w:rFonts w:ascii="Arial" w:hAnsi="Arial" w:cs="Arial"/>
          <w:b/>
          <w:bCs/>
          <w:u w:val="single"/>
        </w:rPr>
        <w:t>Situation familiale</w:t>
      </w:r>
    </w:p>
    <w:p w14:paraId="374D246D" w14:textId="77777777" w:rsidR="00521CD4" w:rsidRDefault="00521CD4" w:rsidP="00521CD4">
      <w:pPr>
        <w:rPr>
          <w:rFonts w:ascii="Arial" w:hAnsi="Arial" w:cs="Arial"/>
        </w:rPr>
      </w:pPr>
    </w:p>
    <w:p w14:paraId="257B2ACA" w14:textId="77777777" w:rsidR="00521CD4" w:rsidRPr="00020A5D" w:rsidRDefault="00521CD4" w:rsidP="00521CD4">
      <w:pPr>
        <w:rPr>
          <w:rFonts w:ascii="Arial" w:hAnsi="Arial" w:cs="Arial"/>
        </w:rPr>
      </w:pPr>
      <w:r w:rsidRPr="00020A5D">
        <w:rPr>
          <w:rFonts w:ascii="Arial" w:hAnsi="Arial" w:cs="Arial"/>
        </w:rPr>
        <w:t xml:space="preserve">De cette union sont issus </w:t>
      </w:r>
      <w:r w:rsidRPr="00942A1E">
        <w:rPr>
          <w:rFonts w:ascii="Arial" w:hAnsi="Arial" w:cs="Arial"/>
          <w:highlight w:val="yellow"/>
        </w:rPr>
        <w:t>[nombre d'enfants]</w:t>
      </w:r>
      <w:r w:rsidRPr="00020A5D">
        <w:rPr>
          <w:rFonts w:ascii="Arial" w:hAnsi="Arial" w:cs="Arial"/>
        </w:rPr>
        <w:t xml:space="preserve"> enfants</w:t>
      </w:r>
      <w:r>
        <w:rPr>
          <w:rFonts w:ascii="Arial" w:hAnsi="Arial" w:cs="Arial"/>
        </w:rPr>
        <w:t> :</w:t>
      </w:r>
    </w:p>
    <w:p w14:paraId="012552EA" w14:textId="77777777" w:rsidR="00521CD4" w:rsidRPr="00020A5D" w:rsidRDefault="00521CD4" w:rsidP="00521CD4">
      <w:pPr>
        <w:rPr>
          <w:rFonts w:ascii="Arial" w:hAnsi="Arial" w:cs="Arial"/>
        </w:rPr>
      </w:pPr>
    </w:p>
    <w:p w14:paraId="0FEA9215" w14:textId="77777777" w:rsidR="00521CD4" w:rsidRPr="00942A1E" w:rsidRDefault="00521CD4" w:rsidP="00521CD4">
      <w:pPr>
        <w:pStyle w:val="Paragraphedeliste"/>
        <w:numPr>
          <w:ilvl w:val="1"/>
          <w:numId w:val="18"/>
        </w:numPr>
        <w:rPr>
          <w:rFonts w:ascii="Arial" w:hAnsi="Arial" w:cs="Arial"/>
          <w:highlight w:val="yellow"/>
        </w:rPr>
      </w:pPr>
      <w:r w:rsidRPr="00942A1E">
        <w:rPr>
          <w:rFonts w:ascii="Arial" w:hAnsi="Arial" w:cs="Arial"/>
          <w:highlight w:val="yellow"/>
        </w:rPr>
        <w:t>[Prénom, nom, date de naissance et lieu de naissance du premier enfant],</w:t>
      </w:r>
    </w:p>
    <w:p w14:paraId="34F2F683" w14:textId="77777777" w:rsidR="00521CD4" w:rsidRPr="00942A1E" w:rsidRDefault="00521CD4" w:rsidP="00521CD4">
      <w:pPr>
        <w:pStyle w:val="Paragraphedeliste"/>
        <w:numPr>
          <w:ilvl w:val="1"/>
          <w:numId w:val="18"/>
        </w:numPr>
        <w:rPr>
          <w:rFonts w:ascii="Arial" w:hAnsi="Arial" w:cs="Arial"/>
          <w:highlight w:val="yellow"/>
        </w:rPr>
      </w:pPr>
      <w:r w:rsidRPr="00942A1E">
        <w:rPr>
          <w:rFonts w:ascii="Arial" w:hAnsi="Arial" w:cs="Arial"/>
          <w:highlight w:val="yellow"/>
        </w:rPr>
        <w:t>[Prénom, nom, date de naissance et lieu de naissance du second enfant], etc.</w:t>
      </w:r>
    </w:p>
    <w:p w14:paraId="67E7DE7C" w14:textId="77777777" w:rsidR="00521CD4" w:rsidRDefault="00521CD4" w:rsidP="00521CD4">
      <w:pPr>
        <w:rPr>
          <w:rFonts w:ascii="Arial" w:hAnsi="Arial" w:cs="Arial"/>
        </w:rPr>
      </w:pPr>
    </w:p>
    <w:p w14:paraId="454F29E7" w14:textId="77777777" w:rsidR="00521CD4" w:rsidRPr="003B5A44" w:rsidRDefault="00521CD4" w:rsidP="00521CD4">
      <w:pPr>
        <w:jc w:val="center"/>
        <w:rPr>
          <w:rFonts w:ascii="Arial" w:hAnsi="Arial" w:cs="Arial"/>
          <w:b/>
          <w:bCs/>
          <w:i/>
          <w:iCs/>
        </w:rPr>
      </w:pPr>
      <w:r w:rsidRPr="003B5A44">
        <w:rPr>
          <w:rFonts w:ascii="Arial" w:hAnsi="Arial" w:cs="Arial"/>
          <w:b/>
          <w:bCs/>
          <w:i/>
          <w:iCs/>
          <w:highlight w:val="green"/>
        </w:rPr>
        <w:t>[Si des enfants ne sont pas issus du mariage]</w:t>
      </w:r>
    </w:p>
    <w:p w14:paraId="090765D4" w14:textId="77777777" w:rsidR="00521CD4" w:rsidRDefault="00521CD4" w:rsidP="00521CD4">
      <w:pPr>
        <w:rPr>
          <w:rFonts w:ascii="Arial" w:hAnsi="Arial" w:cs="Arial"/>
        </w:rPr>
      </w:pPr>
    </w:p>
    <w:p w14:paraId="7BDA207F" w14:textId="77777777" w:rsidR="00521CD4" w:rsidRPr="00020A5D" w:rsidRDefault="00521CD4" w:rsidP="00521CD4">
      <w:pPr>
        <w:rPr>
          <w:rFonts w:ascii="Arial" w:hAnsi="Arial" w:cs="Arial"/>
        </w:rPr>
      </w:pPr>
      <w:r w:rsidRPr="00020A5D">
        <w:rPr>
          <w:rFonts w:ascii="Arial" w:hAnsi="Arial" w:cs="Arial"/>
        </w:rPr>
        <w:t xml:space="preserve">En outre, </w:t>
      </w:r>
      <w:r w:rsidRPr="00942A1E">
        <w:rPr>
          <w:rFonts w:ascii="Arial" w:hAnsi="Arial" w:cs="Arial"/>
          <w:highlight w:val="yellow"/>
        </w:rPr>
        <w:t>[Nom du demandeur]</w:t>
      </w:r>
      <w:r w:rsidRPr="00020A5D">
        <w:rPr>
          <w:rFonts w:ascii="Arial" w:hAnsi="Arial" w:cs="Arial"/>
        </w:rPr>
        <w:t xml:space="preserve"> / </w:t>
      </w:r>
      <w:r w:rsidRPr="00942A1E">
        <w:rPr>
          <w:rFonts w:ascii="Arial" w:hAnsi="Arial" w:cs="Arial"/>
          <w:highlight w:val="yellow"/>
        </w:rPr>
        <w:t>[Nom du défendeur]</w:t>
      </w:r>
      <w:r w:rsidRPr="00020A5D">
        <w:rPr>
          <w:rFonts w:ascii="Arial" w:hAnsi="Arial" w:cs="Arial"/>
        </w:rPr>
        <w:t xml:space="preserve"> a </w:t>
      </w:r>
      <w:r w:rsidRPr="00942A1E">
        <w:rPr>
          <w:rFonts w:ascii="Arial" w:hAnsi="Arial" w:cs="Arial"/>
          <w:highlight w:val="yellow"/>
        </w:rPr>
        <w:t>[nombre d'enfants]</w:t>
      </w:r>
      <w:r w:rsidRPr="00020A5D">
        <w:rPr>
          <w:rFonts w:ascii="Arial" w:hAnsi="Arial" w:cs="Arial"/>
        </w:rPr>
        <w:t xml:space="preserve"> enfants issus d'une précédente union</w:t>
      </w:r>
      <w:r>
        <w:rPr>
          <w:rFonts w:ascii="Arial" w:hAnsi="Arial" w:cs="Arial"/>
        </w:rPr>
        <w:t> :</w:t>
      </w:r>
    </w:p>
    <w:p w14:paraId="7A1DA7F6" w14:textId="77777777" w:rsidR="00521CD4" w:rsidRPr="00020A5D" w:rsidRDefault="00521CD4" w:rsidP="00521CD4">
      <w:pPr>
        <w:rPr>
          <w:rFonts w:ascii="Arial" w:hAnsi="Arial" w:cs="Arial"/>
        </w:rPr>
      </w:pPr>
    </w:p>
    <w:p w14:paraId="5EC18412" w14:textId="77777777" w:rsidR="00521CD4" w:rsidRPr="00942A1E" w:rsidRDefault="00521CD4" w:rsidP="00521CD4">
      <w:pPr>
        <w:pStyle w:val="Paragraphedeliste"/>
        <w:numPr>
          <w:ilvl w:val="1"/>
          <w:numId w:val="18"/>
        </w:numPr>
        <w:rPr>
          <w:rFonts w:ascii="Arial" w:hAnsi="Arial" w:cs="Arial"/>
          <w:highlight w:val="yellow"/>
        </w:rPr>
      </w:pPr>
      <w:r w:rsidRPr="00942A1E">
        <w:rPr>
          <w:rFonts w:ascii="Arial" w:hAnsi="Arial" w:cs="Arial"/>
          <w:highlight w:val="yellow"/>
        </w:rPr>
        <w:t>[Prénom, nom, date de naissance et lieu de naissance de l'enfant]</w:t>
      </w:r>
    </w:p>
    <w:p w14:paraId="40F4A28C" w14:textId="77777777" w:rsidR="00521CD4" w:rsidRPr="00942A1E" w:rsidRDefault="00521CD4" w:rsidP="00521CD4">
      <w:pPr>
        <w:pStyle w:val="Paragraphedeliste"/>
        <w:numPr>
          <w:ilvl w:val="1"/>
          <w:numId w:val="18"/>
        </w:numPr>
        <w:rPr>
          <w:rFonts w:ascii="Arial" w:hAnsi="Arial" w:cs="Arial"/>
          <w:highlight w:val="yellow"/>
        </w:rPr>
      </w:pPr>
      <w:r w:rsidRPr="00942A1E">
        <w:rPr>
          <w:rFonts w:ascii="Arial" w:hAnsi="Arial" w:cs="Arial"/>
          <w:highlight w:val="yellow"/>
        </w:rPr>
        <w:t>[Prénom, nom, date de naissance et lieu de naissance de l'enfant]</w:t>
      </w:r>
    </w:p>
    <w:p w14:paraId="040C9FF1" w14:textId="77777777" w:rsidR="00521CD4" w:rsidRDefault="00521CD4" w:rsidP="00521CD4">
      <w:pPr>
        <w:rPr>
          <w:rFonts w:ascii="Arial" w:hAnsi="Arial" w:cs="Arial"/>
        </w:rPr>
      </w:pPr>
    </w:p>
    <w:p w14:paraId="7360942C" w14:textId="77777777" w:rsidR="00521CD4" w:rsidRPr="00020A5D" w:rsidRDefault="00521CD4" w:rsidP="00521CD4">
      <w:pPr>
        <w:rPr>
          <w:rFonts w:ascii="Arial" w:hAnsi="Arial" w:cs="Arial"/>
        </w:rPr>
      </w:pPr>
      <w:r w:rsidRPr="00020A5D">
        <w:rPr>
          <w:rFonts w:ascii="Arial" w:hAnsi="Arial" w:cs="Arial"/>
        </w:rPr>
        <w:t>Les enfants mineurs sont placés sous l'autorité parentale conjointe des deux époux en vertu des dispositions des articles 372 et suivants du Code civil.</w:t>
      </w:r>
    </w:p>
    <w:p w14:paraId="5B2161F4" w14:textId="77777777" w:rsidR="00521CD4" w:rsidRPr="00020A5D" w:rsidRDefault="00521CD4" w:rsidP="00521CD4">
      <w:pPr>
        <w:rPr>
          <w:rFonts w:ascii="Arial" w:hAnsi="Arial" w:cs="Arial"/>
        </w:rPr>
      </w:pPr>
    </w:p>
    <w:p w14:paraId="2AB7C527" w14:textId="77777777" w:rsidR="00521CD4" w:rsidRPr="003B5A44" w:rsidRDefault="00521CD4" w:rsidP="00521CD4">
      <w:pPr>
        <w:pStyle w:val="Paragraphedeliste"/>
        <w:numPr>
          <w:ilvl w:val="0"/>
          <w:numId w:val="19"/>
        </w:numPr>
        <w:rPr>
          <w:rFonts w:ascii="Arial" w:hAnsi="Arial" w:cs="Arial"/>
          <w:b/>
          <w:bCs/>
          <w:u w:val="single"/>
        </w:rPr>
      </w:pPr>
      <w:r w:rsidRPr="003B5A44">
        <w:rPr>
          <w:rFonts w:ascii="Arial" w:hAnsi="Arial" w:cs="Arial"/>
          <w:b/>
          <w:bCs/>
          <w:u w:val="single"/>
        </w:rPr>
        <w:t>Situation professionnelle des époux</w:t>
      </w:r>
    </w:p>
    <w:p w14:paraId="67133824" w14:textId="77777777" w:rsidR="00521CD4" w:rsidRDefault="00521CD4" w:rsidP="00521CD4">
      <w:pPr>
        <w:rPr>
          <w:rFonts w:ascii="Arial" w:hAnsi="Arial" w:cs="Arial"/>
        </w:rPr>
      </w:pPr>
    </w:p>
    <w:p w14:paraId="675DA826" w14:textId="77777777" w:rsidR="00521CD4" w:rsidRPr="003B5A44" w:rsidRDefault="00521CD4" w:rsidP="00521CD4">
      <w:pPr>
        <w:pStyle w:val="Paragraphedeliste"/>
        <w:numPr>
          <w:ilvl w:val="1"/>
          <w:numId w:val="18"/>
        </w:numPr>
        <w:rPr>
          <w:rFonts w:ascii="Arial" w:hAnsi="Arial" w:cs="Arial"/>
        </w:rPr>
      </w:pPr>
      <w:r w:rsidRPr="00942A1E">
        <w:rPr>
          <w:rFonts w:ascii="Arial" w:hAnsi="Arial" w:cs="Arial"/>
          <w:highlight w:val="yellow"/>
        </w:rPr>
        <w:t>[Nom du demandeur]</w:t>
      </w:r>
      <w:r w:rsidRPr="003B5A44">
        <w:rPr>
          <w:rFonts w:ascii="Arial" w:hAnsi="Arial" w:cs="Arial"/>
        </w:rPr>
        <w:t xml:space="preserve"> exerce la profession de </w:t>
      </w:r>
      <w:r w:rsidRPr="00942A1E">
        <w:rPr>
          <w:rFonts w:ascii="Arial" w:hAnsi="Arial" w:cs="Arial"/>
          <w:highlight w:val="yellow"/>
        </w:rPr>
        <w:t>[profession]</w:t>
      </w:r>
      <w:r w:rsidRPr="003B5A44">
        <w:rPr>
          <w:rFonts w:ascii="Arial" w:hAnsi="Arial" w:cs="Arial"/>
        </w:rPr>
        <w:t xml:space="preserve">, actuellement employé(e) par </w:t>
      </w:r>
      <w:r w:rsidRPr="00942A1E">
        <w:rPr>
          <w:rFonts w:ascii="Arial" w:hAnsi="Arial" w:cs="Arial"/>
          <w:highlight w:val="yellow"/>
        </w:rPr>
        <w:t>[nom de l'employeur ou entreprise]</w:t>
      </w:r>
      <w:r w:rsidRPr="003B5A44">
        <w:rPr>
          <w:rFonts w:ascii="Arial" w:hAnsi="Arial" w:cs="Arial"/>
        </w:rPr>
        <w:t xml:space="preserve"> à </w:t>
      </w:r>
      <w:r w:rsidRPr="00942A1E">
        <w:rPr>
          <w:rFonts w:ascii="Arial" w:hAnsi="Arial" w:cs="Arial"/>
          <w:highlight w:val="yellow"/>
        </w:rPr>
        <w:t>[lieu d'activité]</w:t>
      </w:r>
      <w:r w:rsidRPr="003B5A44">
        <w:rPr>
          <w:rFonts w:ascii="Arial" w:hAnsi="Arial" w:cs="Arial"/>
        </w:rPr>
        <w:t xml:space="preserve">, avec un revenu mensuel net de </w:t>
      </w:r>
      <w:r w:rsidRPr="00942A1E">
        <w:rPr>
          <w:rFonts w:ascii="Arial" w:hAnsi="Arial" w:cs="Arial"/>
          <w:highlight w:val="yellow"/>
        </w:rPr>
        <w:t>[montant]</w:t>
      </w:r>
      <w:r w:rsidRPr="003B5A44">
        <w:rPr>
          <w:rFonts w:ascii="Arial" w:hAnsi="Arial" w:cs="Arial"/>
        </w:rPr>
        <w:t xml:space="preserve"> euros.</w:t>
      </w:r>
    </w:p>
    <w:p w14:paraId="0F08A94D" w14:textId="77777777" w:rsidR="00521CD4" w:rsidRDefault="00521CD4" w:rsidP="00521CD4">
      <w:pPr>
        <w:rPr>
          <w:rFonts w:ascii="Arial" w:hAnsi="Arial" w:cs="Arial"/>
        </w:rPr>
      </w:pPr>
    </w:p>
    <w:p w14:paraId="5A53AD3D" w14:textId="77777777" w:rsidR="00521CD4" w:rsidRPr="003B5A44" w:rsidRDefault="00521CD4" w:rsidP="00521CD4">
      <w:pPr>
        <w:pStyle w:val="Paragraphedeliste"/>
        <w:numPr>
          <w:ilvl w:val="1"/>
          <w:numId w:val="18"/>
        </w:numPr>
        <w:rPr>
          <w:rFonts w:ascii="Arial" w:hAnsi="Arial" w:cs="Arial"/>
        </w:rPr>
      </w:pPr>
      <w:r w:rsidRPr="00942A1E">
        <w:rPr>
          <w:rFonts w:ascii="Arial" w:hAnsi="Arial" w:cs="Arial"/>
          <w:highlight w:val="yellow"/>
        </w:rPr>
        <w:t>[Nom du défendeur]</w:t>
      </w:r>
      <w:r w:rsidRPr="003B5A44">
        <w:rPr>
          <w:rFonts w:ascii="Arial" w:hAnsi="Arial" w:cs="Arial"/>
        </w:rPr>
        <w:t xml:space="preserve"> est </w:t>
      </w:r>
      <w:r w:rsidRPr="00942A1E">
        <w:rPr>
          <w:rFonts w:ascii="Arial" w:hAnsi="Arial" w:cs="Arial"/>
          <w:highlight w:val="yellow"/>
        </w:rPr>
        <w:t>[profession ou statut professionnel : employé, travailleur indépendant, sans emploi, etc.]</w:t>
      </w:r>
      <w:r w:rsidRPr="003B5A44">
        <w:rPr>
          <w:rFonts w:ascii="Arial" w:hAnsi="Arial" w:cs="Arial"/>
        </w:rPr>
        <w:t xml:space="preserve">, employé(e) par </w:t>
      </w:r>
      <w:r w:rsidRPr="00942A1E">
        <w:rPr>
          <w:rFonts w:ascii="Arial" w:hAnsi="Arial" w:cs="Arial"/>
          <w:highlight w:val="yellow"/>
        </w:rPr>
        <w:t>[nom de l'employeur ou entreprise]</w:t>
      </w:r>
      <w:r w:rsidRPr="003B5A44">
        <w:rPr>
          <w:rFonts w:ascii="Arial" w:hAnsi="Arial" w:cs="Arial"/>
        </w:rPr>
        <w:t xml:space="preserve"> à </w:t>
      </w:r>
      <w:r w:rsidRPr="00942A1E">
        <w:rPr>
          <w:rFonts w:ascii="Arial" w:hAnsi="Arial" w:cs="Arial"/>
          <w:highlight w:val="yellow"/>
        </w:rPr>
        <w:t>[lieu d'activité]</w:t>
      </w:r>
      <w:r w:rsidRPr="003B5A44">
        <w:rPr>
          <w:rFonts w:ascii="Arial" w:hAnsi="Arial" w:cs="Arial"/>
        </w:rPr>
        <w:t xml:space="preserve">, avec un revenu mensuel net de </w:t>
      </w:r>
      <w:r w:rsidRPr="00942A1E">
        <w:rPr>
          <w:rFonts w:ascii="Arial" w:hAnsi="Arial" w:cs="Arial"/>
          <w:highlight w:val="yellow"/>
        </w:rPr>
        <w:t>[montant]</w:t>
      </w:r>
      <w:r w:rsidRPr="003B5A44">
        <w:rPr>
          <w:rFonts w:ascii="Arial" w:hAnsi="Arial" w:cs="Arial"/>
        </w:rPr>
        <w:t xml:space="preserve"> euros.</w:t>
      </w:r>
    </w:p>
    <w:p w14:paraId="5729D4D3" w14:textId="77777777" w:rsidR="00521CD4" w:rsidRDefault="00521CD4" w:rsidP="00521CD4">
      <w:pPr>
        <w:rPr>
          <w:rFonts w:ascii="Arial" w:hAnsi="Arial" w:cs="Arial"/>
        </w:rPr>
      </w:pPr>
    </w:p>
    <w:p w14:paraId="7AD6906B" w14:textId="77777777" w:rsidR="00521CD4" w:rsidRPr="003B5A44" w:rsidRDefault="00521CD4" w:rsidP="00521CD4">
      <w:pPr>
        <w:pStyle w:val="Paragraphedeliste"/>
        <w:numPr>
          <w:ilvl w:val="0"/>
          <w:numId w:val="19"/>
        </w:numPr>
        <w:rPr>
          <w:rFonts w:ascii="Arial" w:hAnsi="Arial" w:cs="Arial"/>
          <w:b/>
          <w:bCs/>
          <w:u w:val="single"/>
        </w:rPr>
      </w:pPr>
      <w:r w:rsidRPr="003B5A44">
        <w:rPr>
          <w:rFonts w:ascii="Arial" w:hAnsi="Arial" w:cs="Arial"/>
          <w:b/>
          <w:bCs/>
          <w:u w:val="single"/>
        </w:rPr>
        <w:t>Situation patrimoniale des époux</w:t>
      </w:r>
    </w:p>
    <w:p w14:paraId="146F5D0C" w14:textId="77777777" w:rsidR="00521CD4" w:rsidRDefault="00521CD4" w:rsidP="00521CD4">
      <w:pPr>
        <w:rPr>
          <w:rFonts w:ascii="Arial" w:hAnsi="Arial" w:cs="Arial"/>
        </w:rPr>
      </w:pPr>
    </w:p>
    <w:p w14:paraId="0F5158B9" w14:textId="77777777" w:rsidR="00521CD4" w:rsidRDefault="00521CD4" w:rsidP="00521CD4">
      <w:pPr>
        <w:rPr>
          <w:rFonts w:ascii="Arial" w:hAnsi="Arial" w:cs="Arial"/>
        </w:rPr>
      </w:pPr>
      <w:r w:rsidRPr="00020A5D">
        <w:rPr>
          <w:rFonts w:ascii="Arial" w:hAnsi="Arial" w:cs="Arial"/>
        </w:rPr>
        <w:t xml:space="preserve">Les époux possèdent </w:t>
      </w:r>
      <w:r w:rsidRPr="00942A1E">
        <w:rPr>
          <w:rFonts w:ascii="Arial" w:hAnsi="Arial" w:cs="Arial"/>
          <w:highlight w:val="yellow"/>
        </w:rPr>
        <w:t>[préciser le type de bien immobilier : une maison, un appartement, etc.]</w:t>
      </w:r>
      <w:r w:rsidRPr="00020A5D">
        <w:rPr>
          <w:rFonts w:ascii="Arial" w:hAnsi="Arial" w:cs="Arial"/>
        </w:rPr>
        <w:t xml:space="preserve"> situé à </w:t>
      </w:r>
      <w:r w:rsidRPr="00942A1E">
        <w:rPr>
          <w:rFonts w:ascii="Arial" w:hAnsi="Arial" w:cs="Arial"/>
          <w:highlight w:val="yellow"/>
        </w:rPr>
        <w:t>[adresse complète],</w:t>
      </w:r>
      <w:r w:rsidRPr="00020A5D">
        <w:rPr>
          <w:rFonts w:ascii="Arial" w:hAnsi="Arial" w:cs="Arial"/>
        </w:rPr>
        <w:t xml:space="preserve"> acquis en </w:t>
      </w:r>
      <w:r w:rsidRPr="00942A1E">
        <w:rPr>
          <w:rFonts w:ascii="Arial" w:hAnsi="Arial" w:cs="Arial"/>
          <w:highlight w:val="yellow"/>
        </w:rPr>
        <w:t>[date d'acquisition]</w:t>
      </w:r>
      <w:r w:rsidRPr="00020A5D">
        <w:rPr>
          <w:rFonts w:ascii="Arial" w:hAnsi="Arial" w:cs="Arial"/>
        </w:rPr>
        <w:t xml:space="preserve">, pour un montant de </w:t>
      </w:r>
      <w:r w:rsidRPr="00942A1E">
        <w:rPr>
          <w:rFonts w:ascii="Arial" w:hAnsi="Arial" w:cs="Arial"/>
          <w:highlight w:val="yellow"/>
        </w:rPr>
        <w:t>[montant]</w:t>
      </w:r>
      <w:r w:rsidRPr="00020A5D">
        <w:rPr>
          <w:rFonts w:ascii="Arial" w:hAnsi="Arial" w:cs="Arial"/>
        </w:rPr>
        <w:t xml:space="preserve"> euros, sous </w:t>
      </w:r>
      <w:r w:rsidRPr="00942A1E">
        <w:rPr>
          <w:rFonts w:ascii="Arial" w:hAnsi="Arial" w:cs="Arial"/>
          <w:highlight w:val="yellow"/>
        </w:rPr>
        <w:t>[régime de propriété : indivision, communauté, etc.]</w:t>
      </w:r>
      <w:r w:rsidRPr="00020A5D">
        <w:rPr>
          <w:rFonts w:ascii="Arial" w:hAnsi="Arial" w:cs="Arial"/>
        </w:rPr>
        <w:t xml:space="preserve">. </w:t>
      </w:r>
    </w:p>
    <w:p w14:paraId="3EC56FFF" w14:textId="77777777" w:rsidR="00521CD4" w:rsidRDefault="00521CD4" w:rsidP="00521CD4">
      <w:pPr>
        <w:rPr>
          <w:rFonts w:ascii="Arial" w:hAnsi="Arial" w:cs="Arial"/>
        </w:rPr>
      </w:pPr>
    </w:p>
    <w:p w14:paraId="37666BB8" w14:textId="77777777" w:rsidR="00521CD4" w:rsidRPr="00020A5D" w:rsidRDefault="00521CD4" w:rsidP="00521CD4">
      <w:pPr>
        <w:rPr>
          <w:rFonts w:ascii="Arial" w:hAnsi="Arial" w:cs="Arial"/>
        </w:rPr>
      </w:pPr>
      <w:r w:rsidRPr="00020A5D">
        <w:rPr>
          <w:rFonts w:ascii="Arial" w:hAnsi="Arial" w:cs="Arial"/>
        </w:rPr>
        <w:t xml:space="preserve">Le patrimoine des époux comprend </w:t>
      </w:r>
      <w:r w:rsidRPr="00942A1E">
        <w:rPr>
          <w:rFonts w:ascii="Arial" w:hAnsi="Arial" w:cs="Arial"/>
          <w:highlight w:val="yellow"/>
        </w:rPr>
        <w:t>également [autres biens meubles, comptes bancaires, épargne, etc.]</w:t>
      </w:r>
      <w:r w:rsidRPr="00020A5D">
        <w:rPr>
          <w:rFonts w:ascii="Arial" w:hAnsi="Arial" w:cs="Arial"/>
        </w:rPr>
        <w:t>.</w:t>
      </w:r>
    </w:p>
    <w:p w14:paraId="6F3F42C4" w14:textId="77777777" w:rsidR="00521CD4" w:rsidRPr="00020A5D" w:rsidRDefault="00521CD4" w:rsidP="00521CD4">
      <w:pPr>
        <w:rPr>
          <w:rFonts w:ascii="Arial" w:hAnsi="Arial" w:cs="Arial"/>
        </w:rPr>
      </w:pPr>
    </w:p>
    <w:p w14:paraId="68F139A2" w14:textId="77777777" w:rsidR="00521CD4" w:rsidRPr="00020A5D" w:rsidRDefault="00521CD4" w:rsidP="00521CD4">
      <w:pPr>
        <w:rPr>
          <w:rFonts w:ascii="Arial" w:hAnsi="Arial" w:cs="Arial"/>
        </w:rPr>
      </w:pPr>
      <w:r w:rsidRPr="00020A5D">
        <w:rPr>
          <w:rFonts w:ascii="Arial" w:hAnsi="Arial" w:cs="Arial"/>
        </w:rPr>
        <w:t xml:space="preserve">Les charges mensuelles supportées par </w:t>
      </w:r>
      <w:r w:rsidRPr="00942A1E">
        <w:rPr>
          <w:rFonts w:ascii="Arial" w:hAnsi="Arial" w:cs="Arial"/>
          <w:highlight w:val="yellow"/>
        </w:rPr>
        <w:t>[Nom du demandeur]</w:t>
      </w:r>
      <w:r w:rsidRPr="00020A5D">
        <w:rPr>
          <w:rFonts w:ascii="Arial" w:hAnsi="Arial" w:cs="Arial"/>
        </w:rPr>
        <w:t xml:space="preserve"> s'élèvent à environ </w:t>
      </w:r>
      <w:r w:rsidRPr="00942A1E">
        <w:rPr>
          <w:rFonts w:ascii="Arial" w:hAnsi="Arial" w:cs="Arial"/>
          <w:highlight w:val="yellow"/>
        </w:rPr>
        <w:t>[montant]</w:t>
      </w:r>
      <w:r w:rsidRPr="00020A5D">
        <w:rPr>
          <w:rFonts w:ascii="Arial" w:hAnsi="Arial" w:cs="Arial"/>
        </w:rPr>
        <w:t xml:space="preserve"> euros, couvrant notamment </w:t>
      </w:r>
      <w:r w:rsidRPr="00942A1E">
        <w:rPr>
          <w:rFonts w:ascii="Arial" w:hAnsi="Arial" w:cs="Arial"/>
          <w:highlight w:val="yellow"/>
        </w:rPr>
        <w:t xml:space="preserve">[dépenses principales : crédit immobilier, frais </w:t>
      </w:r>
      <w:r w:rsidRPr="00942A1E">
        <w:rPr>
          <w:rFonts w:ascii="Arial" w:hAnsi="Arial" w:cs="Arial"/>
          <w:highlight w:val="yellow"/>
        </w:rPr>
        <w:lastRenderedPageBreak/>
        <w:t>scolaires, etc.]</w:t>
      </w:r>
      <w:r w:rsidRPr="00020A5D">
        <w:rPr>
          <w:rFonts w:ascii="Arial" w:hAnsi="Arial" w:cs="Arial"/>
        </w:rPr>
        <w:t xml:space="preserve">. Les ressources mensuelles totales de </w:t>
      </w:r>
      <w:r w:rsidRPr="00942A1E">
        <w:rPr>
          <w:rFonts w:ascii="Arial" w:hAnsi="Arial" w:cs="Arial"/>
          <w:highlight w:val="yellow"/>
        </w:rPr>
        <w:t>[Nom du demandeur]</w:t>
      </w:r>
      <w:r w:rsidRPr="00020A5D">
        <w:rPr>
          <w:rFonts w:ascii="Arial" w:hAnsi="Arial" w:cs="Arial"/>
        </w:rPr>
        <w:t xml:space="preserve"> sont de [montant] euros.</w:t>
      </w:r>
    </w:p>
    <w:p w14:paraId="093CF35E" w14:textId="77777777" w:rsidR="00521CD4" w:rsidRPr="00020A5D" w:rsidRDefault="00521CD4" w:rsidP="00521CD4">
      <w:pPr>
        <w:rPr>
          <w:rFonts w:ascii="Arial" w:hAnsi="Arial" w:cs="Arial"/>
        </w:rPr>
      </w:pPr>
    </w:p>
    <w:p w14:paraId="025105C3" w14:textId="77777777" w:rsidR="00521CD4" w:rsidRDefault="00521CD4" w:rsidP="00521CD4">
      <w:pPr>
        <w:rPr>
          <w:rFonts w:ascii="Arial" w:hAnsi="Arial" w:cs="Arial"/>
        </w:rPr>
      </w:pPr>
      <w:r w:rsidRPr="00020A5D">
        <w:rPr>
          <w:rFonts w:ascii="Arial" w:hAnsi="Arial" w:cs="Arial"/>
        </w:rPr>
        <w:t xml:space="preserve">De son côté, </w:t>
      </w:r>
      <w:r w:rsidRPr="00942A1E">
        <w:rPr>
          <w:rFonts w:ascii="Arial" w:hAnsi="Arial" w:cs="Arial"/>
          <w:highlight w:val="yellow"/>
        </w:rPr>
        <w:t>[Nom du défendeur]</w:t>
      </w:r>
      <w:r w:rsidRPr="00020A5D">
        <w:rPr>
          <w:rFonts w:ascii="Arial" w:hAnsi="Arial" w:cs="Arial"/>
        </w:rPr>
        <w:t xml:space="preserve"> supporte des charges s'élevant à </w:t>
      </w:r>
      <w:r w:rsidRPr="00942A1E">
        <w:rPr>
          <w:rFonts w:ascii="Arial" w:hAnsi="Arial" w:cs="Arial"/>
          <w:highlight w:val="yellow"/>
        </w:rPr>
        <w:t>[montant]</w:t>
      </w:r>
      <w:r w:rsidRPr="00020A5D">
        <w:rPr>
          <w:rFonts w:ascii="Arial" w:hAnsi="Arial" w:cs="Arial"/>
        </w:rPr>
        <w:t xml:space="preserve"> euros, comprenant notamment </w:t>
      </w:r>
      <w:r w:rsidRPr="00942A1E">
        <w:rPr>
          <w:rFonts w:ascii="Arial" w:hAnsi="Arial" w:cs="Arial"/>
          <w:highlight w:val="yellow"/>
        </w:rPr>
        <w:t>[dépenses principales : logement, entretien des enfants, etc.]</w:t>
      </w:r>
      <w:r w:rsidRPr="00020A5D">
        <w:rPr>
          <w:rFonts w:ascii="Arial" w:hAnsi="Arial" w:cs="Arial"/>
        </w:rPr>
        <w:t xml:space="preserve">. </w:t>
      </w:r>
    </w:p>
    <w:p w14:paraId="7956CE8C" w14:textId="77777777" w:rsidR="00521CD4" w:rsidRDefault="00521CD4" w:rsidP="00521CD4">
      <w:pPr>
        <w:rPr>
          <w:rFonts w:ascii="Arial" w:hAnsi="Arial" w:cs="Arial"/>
        </w:rPr>
      </w:pPr>
    </w:p>
    <w:p w14:paraId="123EC05C" w14:textId="77777777" w:rsidR="00521CD4" w:rsidRPr="00020A5D" w:rsidRDefault="00521CD4" w:rsidP="00521CD4">
      <w:pPr>
        <w:rPr>
          <w:rFonts w:ascii="Arial" w:hAnsi="Arial" w:cs="Arial"/>
        </w:rPr>
      </w:pPr>
      <w:r w:rsidRPr="00020A5D">
        <w:rPr>
          <w:rFonts w:ascii="Arial" w:hAnsi="Arial" w:cs="Arial"/>
        </w:rPr>
        <w:t xml:space="preserve">Ses ressources mensuelles sont de </w:t>
      </w:r>
      <w:r w:rsidRPr="00942A1E">
        <w:rPr>
          <w:rFonts w:ascii="Arial" w:hAnsi="Arial" w:cs="Arial"/>
          <w:highlight w:val="yellow"/>
        </w:rPr>
        <w:t>[montant]</w:t>
      </w:r>
      <w:r w:rsidRPr="00020A5D">
        <w:rPr>
          <w:rFonts w:ascii="Arial" w:hAnsi="Arial" w:cs="Arial"/>
        </w:rPr>
        <w:t xml:space="preserve"> euros.</w:t>
      </w:r>
    </w:p>
    <w:p w14:paraId="0C663868" w14:textId="77777777" w:rsidR="00521CD4" w:rsidRPr="00020A5D" w:rsidRDefault="00521CD4" w:rsidP="00521CD4">
      <w:pPr>
        <w:rPr>
          <w:rFonts w:ascii="Arial" w:hAnsi="Arial" w:cs="Arial"/>
        </w:rPr>
      </w:pPr>
    </w:p>
    <w:p w14:paraId="488E9CFC" w14:textId="77777777" w:rsidR="00521CD4" w:rsidRPr="003B5A44" w:rsidRDefault="00521CD4" w:rsidP="00521CD4">
      <w:pPr>
        <w:pStyle w:val="Paragraphedeliste"/>
        <w:numPr>
          <w:ilvl w:val="0"/>
          <w:numId w:val="19"/>
        </w:numPr>
        <w:rPr>
          <w:rFonts w:ascii="Arial" w:hAnsi="Arial" w:cs="Arial"/>
          <w:b/>
          <w:bCs/>
          <w:u w:val="single"/>
        </w:rPr>
      </w:pPr>
      <w:r w:rsidRPr="003B5A44">
        <w:rPr>
          <w:rFonts w:ascii="Arial" w:hAnsi="Arial" w:cs="Arial"/>
          <w:b/>
          <w:bCs/>
          <w:u w:val="single"/>
        </w:rPr>
        <w:t>Situation sociale des époux</w:t>
      </w:r>
    </w:p>
    <w:p w14:paraId="22295A06" w14:textId="77777777" w:rsidR="00521CD4" w:rsidRDefault="00521CD4" w:rsidP="00521CD4">
      <w:pPr>
        <w:rPr>
          <w:rFonts w:ascii="Arial" w:hAnsi="Arial" w:cs="Arial"/>
        </w:rPr>
      </w:pPr>
    </w:p>
    <w:p w14:paraId="276F4FEE" w14:textId="77777777" w:rsidR="00521CD4" w:rsidRPr="003B5A44" w:rsidRDefault="00521CD4" w:rsidP="00521CD4">
      <w:pPr>
        <w:pStyle w:val="Paragraphedeliste"/>
        <w:numPr>
          <w:ilvl w:val="1"/>
          <w:numId w:val="18"/>
        </w:numPr>
        <w:jc w:val="both"/>
        <w:rPr>
          <w:rFonts w:ascii="Arial" w:hAnsi="Arial" w:cs="Arial"/>
        </w:rPr>
      </w:pPr>
      <w:r w:rsidRPr="00942A1E">
        <w:rPr>
          <w:rFonts w:ascii="Arial" w:hAnsi="Arial" w:cs="Arial"/>
          <w:highlight w:val="yellow"/>
        </w:rPr>
        <w:t>[Nom du demandeur]</w:t>
      </w:r>
      <w:r w:rsidRPr="003B5A44">
        <w:rPr>
          <w:rFonts w:ascii="Arial" w:hAnsi="Arial" w:cs="Arial"/>
        </w:rPr>
        <w:t xml:space="preserve"> est affilié(e) à la Caisse de sécurité sociale </w:t>
      </w:r>
      <w:r w:rsidRPr="00942A1E">
        <w:rPr>
          <w:rFonts w:ascii="Arial" w:hAnsi="Arial" w:cs="Arial"/>
          <w:highlight w:val="yellow"/>
        </w:rPr>
        <w:t>[nom de la caisse]</w:t>
      </w:r>
      <w:r w:rsidRPr="003B5A44">
        <w:rPr>
          <w:rFonts w:ascii="Arial" w:hAnsi="Arial" w:cs="Arial"/>
        </w:rPr>
        <w:t xml:space="preserve">, sous le numéro d'immatriculation </w:t>
      </w:r>
      <w:r w:rsidRPr="00942A1E">
        <w:rPr>
          <w:rFonts w:ascii="Arial" w:hAnsi="Arial" w:cs="Arial"/>
          <w:highlight w:val="yellow"/>
        </w:rPr>
        <w:t>[numéro de sécurité sociale]</w:t>
      </w:r>
      <w:r w:rsidRPr="003B5A44">
        <w:rPr>
          <w:rFonts w:ascii="Arial" w:hAnsi="Arial" w:cs="Arial"/>
        </w:rPr>
        <w:t xml:space="preserve">. Son régime social applicable est </w:t>
      </w:r>
      <w:r w:rsidRPr="00942A1E">
        <w:rPr>
          <w:rFonts w:ascii="Arial" w:hAnsi="Arial" w:cs="Arial"/>
          <w:highlight w:val="yellow"/>
        </w:rPr>
        <w:t>[régime général, RSI, MSA, etc.]</w:t>
      </w:r>
      <w:r w:rsidRPr="003B5A44">
        <w:rPr>
          <w:rFonts w:ascii="Arial" w:hAnsi="Arial" w:cs="Arial"/>
        </w:rPr>
        <w:t>.</w:t>
      </w:r>
    </w:p>
    <w:p w14:paraId="745A1654" w14:textId="77777777" w:rsidR="00521CD4" w:rsidRDefault="00521CD4" w:rsidP="00521CD4">
      <w:pPr>
        <w:rPr>
          <w:rFonts w:ascii="Arial" w:hAnsi="Arial" w:cs="Arial"/>
        </w:rPr>
      </w:pPr>
    </w:p>
    <w:p w14:paraId="3F178F8C" w14:textId="77777777" w:rsidR="00521CD4" w:rsidRPr="003B5A44" w:rsidRDefault="00521CD4" w:rsidP="00521CD4">
      <w:pPr>
        <w:pStyle w:val="Paragraphedeliste"/>
        <w:numPr>
          <w:ilvl w:val="1"/>
          <w:numId w:val="18"/>
        </w:numPr>
        <w:jc w:val="both"/>
        <w:rPr>
          <w:rFonts w:ascii="Arial" w:hAnsi="Arial" w:cs="Arial"/>
        </w:rPr>
      </w:pPr>
      <w:r w:rsidRPr="00942A1E">
        <w:rPr>
          <w:rFonts w:ascii="Arial" w:hAnsi="Arial" w:cs="Arial"/>
          <w:highlight w:val="yellow"/>
        </w:rPr>
        <w:t>[Nom du défendeur]</w:t>
      </w:r>
      <w:r w:rsidRPr="003B5A44">
        <w:rPr>
          <w:rFonts w:ascii="Arial" w:hAnsi="Arial" w:cs="Arial"/>
        </w:rPr>
        <w:t xml:space="preserve"> est affilié(e) à la Caisse de sécurité </w:t>
      </w:r>
      <w:r w:rsidRPr="00942A1E">
        <w:rPr>
          <w:rFonts w:ascii="Arial" w:hAnsi="Arial" w:cs="Arial"/>
        </w:rPr>
        <w:t xml:space="preserve">sociale </w:t>
      </w:r>
      <w:r w:rsidRPr="00942A1E">
        <w:rPr>
          <w:rFonts w:ascii="Arial" w:hAnsi="Arial" w:cs="Arial"/>
          <w:highlight w:val="yellow"/>
        </w:rPr>
        <w:t>[nom de la caisse]</w:t>
      </w:r>
      <w:r w:rsidRPr="003B5A44">
        <w:rPr>
          <w:rFonts w:ascii="Arial" w:hAnsi="Arial" w:cs="Arial"/>
        </w:rPr>
        <w:t xml:space="preserve">, sous le numéro d'immatriculation </w:t>
      </w:r>
      <w:r w:rsidRPr="00942A1E">
        <w:rPr>
          <w:rFonts w:ascii="Arial" w:hAnsi="Arial" w:cs="Arial"/>
          <w:highlight w:val="yellow"/>
        </w:rPr>
        <w:t>[numéro de sécurité sociale]</w:t>
      </w:r>
      <w:r w:rsidRPr="003B5A44">
        <w:rPr>
          <w:rFonts w:ascii="Arial" w:hAnsi="Arial" w:cs="Arial"/>
        </w:rPr>
        <w:t xml:space="preserve">, et dépend du </w:t>
      </w:r>
      <w:r w:rsidRPr="00942A1E">
        <w:rPr>
          <w:rFonts w:ascii="Arial" w:hAnsi="Arial" w:cs="Arial"/>
          <w:highlight w:val="yellow"/>
        </w:rPr>
        <w:t>[régime social applicable]</w:t>
      </w:r>
      <w:r w:rsidRPr="003B5A44">
        <w:rPr>
          <w:rFonts w:ascii="Arial" w:hAnsi="Arial" w:cs="Arial"/>
        </w:rPr>
        <w:t>.</w:t>
      </w:r>
    </w:p>
    <w:p w14:paraId="05EAD198" w14:textId="77777777" w:rsidR="00521CD4" w:rsidRDefault="00521CD4" w:rsidP="00521CD4">
      <w:pPr>
        <w:rPr>
          <w:rFonts w:ascii="Arial" w:hAnsi="Arial" w:cs="Arial"/>
        </w:rPr>
      </w:pPr>
    </w:p>
    <w:p w14:paraId="1C775EA1" w14:textId="77777777" w:rsidR="00521CD4" w:rsidRPr="0033699A" w:rsidRDefault="00521CD4" w:rsidP="00521CD4">
      <w:pPr>
        <w:pStyle w:val="Paragraphedeliste"/>
        <w:numPr>
          <w:ilvl w:val="0"/>
          <w:numId w:val="19"/>
        </w:numPr>
        <w:rPr>
          <w:rFonts w:ascii="Arial" w:hAnsi="Arial" w:cs="Arial"/>
          <w:b/>
          <w:bCs/>
          <w:u w:val="single"/>
        </w:rPr>
      </w:pPr>
      <w:r w:rsidRPr="0033699A">
        <w:rPr>
          <w:rFonts w:ascii="Arial" w:hAnsi="Arial" w:cs="Arial"/>
          <w:b/>
          <w:bCs/>
          <w:u w:val="single"/>
        </w:rPr>
        <w:t>Procédure et tentatives amiables</w:t>
      </w:r>
    </w:p>
    <w:p w14:paraId="2A7618FC" w14:textId="77777777" w:rsidR="00521CD4" w:rsidRDefault="00521CD4" w:rsidP="00521CD4">
      <w:pPr>
        <w:rPr>
          <w:rFonts w:ascii="Arial" w:hAnsi="Arial" w:cs="Arial"/>
        </w:rPr>
      </w:pPr>
    </w:p>
    <w:p w14:paraId="20F3B4A1" w14:textId="77777777" w:rsidR="007F0A5A" w:rsidRPr="007F0A5A" w:rsidRDefault="007F0A5A" w:rsidP="007F0A5A">
      <w:pPr>
        <w:rPr>
          <w:rFonts w:ascii="Arial" w:hAnsi="Arial" w:cs="Arial"/>
        </w:rPr>
      </w:pPr>
      <w:r w:rsidRPr="007F0A5A">
        <w:rPr>
          <w:rFonts w:ascii="Arial" w:hAnsi="Arial" w:cs="Arial"/>
        </w:rPr>
        <w:t xml:space="preserve">Les époux ont tenté de régler leur différend de manière amiable. Une première tentative de divorce par consentement mutuel a été envisagée en </w:t>
      </w:r>
      <w:r w:rsidRPr="00E26FFA">
        <w:rPr>
          <w:rFonts w:ascii="Arial" w:hAnsi="Arial" w:cs="Arial"/>
          <w:highlight w:val="yellow"/>
        </w:rPr>
        <w:t>[date]</w:t>
      </w:r>
      <w:r w:rsidRPr="007F0A5A">
        <w:rPr>
          <w:rFonts w:ascii="Arial" w:hAnsi="Arial" w:cs="Arial"/>
        </w:rPr>
        <w:t xml:space="preserve">, mais elle a échoué en raison de désaccords persistants, notamment concernant </w:t>
      </w:r>
      <w:r w:rsidRPr="009D7004">
        <w:rPr>
          <w:rFonts w:ascii="Arial" w:hAnsi="Arial" w:cs="Arial"/>
          <w:highlight w:val="yellow"/>
        </w:rPr>
        <w:t>[préciser les raisons : la garde des enfants, la liquidation du régime matrimonial, etc.]</w:t>
      </w:r>
      <w:r w:rsidRPr="007F0A5A">
        <w:rPr>
          <w:rFonts w:ascii="Arial" w:hAnsi="Arial" w:cs="Arial"/>
        </w:rPr>
        <w:t>.</w:t>
      </w:r>
    </w:p>
    <w:p w14:paraId="4065387D" w14:textId="77777777" w:rsidR="007F0A5A" w:rsidRPr="007F0A5A" w:rsidRDefault="007F0A5A" w:rsidP="007F0A5A">
      <w:pPr>
        <w:rPr>
          <w:rFonts w:ascii="Arial" w:hAnsi="Arial" w:cs="Arial"/>
        </w:rPr>
      </w:pPr>
    </w:p>
    <w:p w14:paraId="0634EF80" w14:textId="77777777" w:rsidR="007F0A5A" w:rsidRPr="007F0A5A" w:rsidRDefault="007F0A5A" w:rsidP="007F0A5A">
      <w:pPr>
        <w:rPr>
          <w:rFonts w:ascii="Arial" w:hAnsi="Arial" w:cs="Arial"/>
        </w:rPr>
      </w:pPr>
      <w:r w:rsidRPr="007F0A5A">
        <w:rPr>
          <w:rFonts w:ascii="Arial" w:hAnsi="Arial" w:cs="Arial"/>
        </w:rPr>
        <w:t>Dans cette optique, plusieurs démarches amiables ont été entreprises, notamment :</w:t>
      </w:r>
    </w:p>
    <w:p w14:paraId="37D4BE0B" w14:textId="77777777" w:rsidR="007F0A5A" w:rsidRPr="007F0A5A" w:rsidRDefault="007F0A5A" w:rsidP="007F0A5A">
      <w:pPr>
        <w:rPr>
          <w:rFonts w:ascii="Arial" w:hAnsi="Arial" w:cs="Arial"/>
        </w:rPr>
      </w:pPr>
    </w:p>
    <w:p w14:paraId="3FFF3518" w14:textId="77777777" w:rsidR="007F0A5A" w:rsidRPr="00E26FFA" w:rsidRDefault="007F0A5A" w:rsidP="007F0A5A">
      <w:pPr>
        <w:pStyle w:val="Paragraphedeliste"/>
        <w:numPr>
          <w:ilvl w:val="1"/>
          <w:numId w:val="18"/>
        </w:numPr>
        <w:rPr>
          <w:rFonts w:ascii="Arial" w:hAnsi="Arial" w:cs="Arial"/>
          <w:highlight w:val="yellow"/>
        </w:rPr>
      </w:pPr>
      <w:r w:rsidRPr="00E26FFA">
        <w:rPr>
          <w:rFonts w:ascii="Arial" w:hAnsi="Arial" w:cs="Arial"/>
          <w:highlight w:val="yellow"/>
        </w:rPr>
        <w:t>[Consultation d'un médiateur familial en date du],</w:t>
      </w:r>
    </w:p>
    <w:p w14:paraId="523A7B5A" w14:textId="77777777" w:rsidR="007F0A5A" w:rsidRPr="00E26FFA" w:rsidRDefault="007F0A5A" w:rsidP="007F0A5A">
      <w:pPr>
        <w:pStyle w:val="Paragraphedeliste"/>
        <w:numPr>
          <w:ilvl w:val="1"/>
          <w:numId w:val="18"/>
        </w:numPr>
        <w:rPr>
          <w:rFonts w:ascii="Arial" w:hAnsi="Arial" w:cs="Arial"/>
          <w:highlight w:val="yellow"/>
        </w:rPr>
      </w:pPr>
      <w:r w:rsidRPr="00E26FFA">
        <w:rPr>
          <w:rFonts w:ascii="Arial" w:hAnsi="Arial" w:cs="Arial"/>
          <w:highlight w:val="yellow"/>
        </w:rPr>
        <w:t>[Échanges de courriers entre les avocats des parties],</w:t>
      </w:r>
    </w:p>
    <w:p w14:paraId="0BD7FD2C" w14:textId="215197D5" w:rsidR="007F0A5A" w:rsidRPr="00E26FFA" w:rsidRDefault="007F0A5A" w:rsidP="007F0A5A">
      <w:pPr>
        <w:pStyle w:val="Paragraphedeliste"/>
        <w:numPr>
          <w:ilvl w:val="1"/>
          <w:numId w:val="18"/>
        </w:numPr>
        <w:rPr>
          <w:rFonts w:ascii="Arial" w:hAnsi="Arial" w:cs="Arial"/>
          <w:highlight w:val="yellow"/>
        </w:rPr>
      </w:pPr>
      <w:r w:rsidRPr="00E26FFA">
        <w:rPr>
          <w:rFonts w:ascii="Arial" w:hAnsi="Arial" w:cs="Arial"/>
          <w:highlight w:val="yellow"/>
        </w:rPr>
        <w:t>[Tentatives de négociation sur les mesures concernant les enfants].</w:t>
      </w:r>
    </w:p>
    <w:p w14:paraId="609A2EA2" w14:textId="77777777" w:rsidR="007F0A5A" w:rsidRDefault="007F0A5A" w:rsidP="007F0A5A">
      <w:pPr>
        <w:rPr>
          <w:rFonts w:ascii="Arial" w:hAnsi="Arial" w:cs="Arial"/>
        </w:rPr>
      </w:pPr>
    </w:p>
    <w:p w14:paraId="78183030" w14:textId="289B15A5" w:rsidR="007F0A5A" w:rsidRPr="007F0A5A" w:rsidRDefault="007F0A5A" w:rsidP="007F0A5A">
      <w:pPr>
        <w:rPr>
          <w:rFonts w:ascii="Arial" w:hAnsi="Arial" w:cs="Arial"/>
        </w:rPr>
      </w:pPr>
      <w:r w:rsidRPr="007F0A5A">
        <w:rPr>
          <w:rFonts w:ascii="Arial" w:hAnsi="Arial" w:cs="Arial"/>
        </w:rPr>
        <w:t xml:space="preserve">Malgré ces efforts, aucun accord n’a pu être trouvé, ce qui a conduit à l'introduction de la présente procédure par </w:t>
      </w:r>
      <w:r w:rsidRPr="009D7004">
        <w:rPr>
          <w:rFonts w:ascii="Arial" w:hAnsi="Arial" w:cs="Arial"/>
          <w:highlight w:val="yellow"/>
        </w:rPr>
        <w:t>[Monsieur/Madame]</w:t>
      </w:r>
      <w:r w:rsidRPr="007F0A5A">
        <w:rPr>
          <w:rFonts w:ascii="Arial" w:hAnsi="Arial" w:cs="Arial"/>
        </w:rPr>
        <w:t xml:space="preserve"> </w:t>
      </w:r>
      <w:r w:rsidRPr="009D7004">
        <w:rPr>
          <w:rFonts w:ascii="Arial" w:hAnsi="Arial" w:cs="Arial"/>
          <w:highlight w:val="yellow"/>
        </w:rPr>
        <w:t>[Nom du demandeur]</w:t>
      </w:r>
      <w:r w:rsidRPr="007F0A5A">
        <w:rPr>
          <w:rFonts w:ascii="Arial" w:hAnsi="Arial" w:cs="Arial"/>
        </w:rPr>
        <w:t xml:space="preserve"> afin de solliciter la dissolution du mariage et la régularisation des conséquences personnelles et patrimoniales conformément aux dispositions de l'article 229-3 du Code civil.</w:t>
      </w:r>
    </w:p>
    <w:p w14:paraId="52FD8BE9" w14:textId="77777777" w:rsidR="007F0A5A" w:rsidRPr="007F0A5A" w:rsidRDefault="007F0A5A" w:rsidP="007F0A5A">
      <w:pPr>
        <w:rPr>
          <w:rFonts w:ascii="Arial" w:hAnsi="Arial" w:cs="Arial"/>
        </w:rPr>
      </w:pPr>
    </w:p>
    <w:p w14:paraId="47DDC331" w14:textId="63ED47D4" w:rsidR="0001715E" w:rsidRDefault="007F0A5A" w:rsidP="007F0A5A">
      <w:pPr>
        <w:rPr>
          <w:rFonts w:ascii="Arial" w:hAnsi="Arial" w:cs="Arial"/>
        </w:rPr>
      </w:pPr>
      <w:r w:rsidRPr="007F0A5A">
        <w:rPr>
          <w:rFonts w:ascii="Arial" w:hAnsi="Arial" w:cs="Arial"/>
        </w:rPr>
        <w:t xml:space="preserve">Cependant, </w:t>
      </w:r>
      <w:r w:rsidRPr="009D7004">
        <w:rPr>
          <w:rFonts w:ascii="Arial" w:hAnsi="Arial" w:cs="Arial"/>
          <w:highlight w:val="yellow"/>
        </w:rPr>
        <w:t>[Monsieur/Madame]</w:t>
      </w:r>
      <w:r w:rsidRPr="007F0A5A">
        <w:rPr>
          <w:rFonts w:ascii="Arial" w:hAnsi="Arial" w:cs="Arial"/>
        </w:rPr>
        <w:t xml:space="preserve"> </w:t>
      </w:r>
      <w:r w:rsidRPr="009D7004">
        <w:rPr>
          <w:rFonts w:ascii="Arial" w:hAnsi="Arial" w:cs="Arial"/>
          <w:highlight w:val="yellow"/>
        </w:rPr>
        <w:t>[Nom du défendeur]</w:t>
      </w:r>
      <w:r w:rsidRPr="007F0A5A">
        <w:rPr>
          <w:rFonts w:ascii="Arial" w:hAnsi="Arial" w:cs="Arial"/>
        </w:rPr>
        <w:t xml:space="preserve"> entend démontrer que certaines des mesures sollicitées par </w:t>
      </w:r>
      <w:r w:rsidRPr="009D7004">
        <w:rPr>
          <w:rFonts w:ascii="Arial" w:hAnsi="Arial" w:cs="Arial"/>
          <w:highlight w:val="yellow"/>
        </w:rPr>
        <w:t>[Monsieur/Madame]</w:t>
      </w:r>
      <w:r w:rsidRPr="007F0A5A">
        <w:rPr>
          <w:rFonts w:ascii="Arial" w:hAnsi="Arial" w:cs="Arial"/>
        </w:rPr>
        <w:t xml:space="preserve"> </w:t>
      </w:r>
      <w:r w:rsidRPr="009D7004">
        <w:rPr>
          <w:rFonts w:ascii="Arial" w:hAnsi="Arial" w:cs="Arial"/>
          <w:highlight w:val="yellow"/>
        </w:rPr>
        <w:t>[Nom du demandeur]</w:t>
      </w:r>
      <w:r w:rsidRPr="007F0A5A">
        <w:rPr>
          <w:rFonts w:ascii="Arial" w:hAnsi="Arial" w:cs="Arial"/>
        </w:rPr>
        <w:t xml:space="preserve"> sont disproportionnées, voire inappropriées au regard des circonstances, ainsi qu'il sera exposé ci-après.</w:t>
      </w:r>
    </w:p>
    <w:p w14:paraId="6EC7321B" w14:textId="77777777" w:rsidR="0058258E" w:rsidRPr="007A7A4F" w:rsidRDefault="0058258E" w:rsidP="007B458A">
      <w:pPr>
        <w:rPr>
          <w:rFonts w:ascii="Arial" w:hAnsi="Arial" w:cs="Arial"/>
        </w:rPr>
      </w:pPr>
    </w:p>
    <w:p w14:paraId="2195FB4E" w14:textId="77777777" w:rsidR="0001715E" w:rsidRPr="007A7A4F" w:rsidRDefault="0001715E" w:rsidP="007B458A">
      <w:pPr>
        <w:rPr>
          <w:rFonts w:ascii="Arial" w:hAnsi="Arial" w:cs="Arial"/>
        </w:rPr>
      </w:pPr>
    </w:p>
    <w:p w14:paraId="11D6A446" w14:textId="77777777" w:rsidR="004731E2" w:rsidRPr="007A7A4F" w:rsidRDefault="004731E2" w:rsidP="004731E2">
      <w:pPr>
        <w:numPr>
          <w:ilvl w:val="0"/>
          <w:numId w:val="2"/>
        </w:numPr>
        <w:rPr>
          <w:rFonts w:ascii="Arial" w:hAnsi="Arial" w:cs="Arial"/>
          <w:b/>
          <w:u w:val="single"/>
        </w:rPr>
      </w:pPr>
      <w:r w:rsidRPr="007A7A4F">
        <w:rPr>
          <w:rFonts w:ascii="Arial" w:hAnsi="Arial" w:cs="Arial"/>
          <w:b/>
          <w:u w:val="single"/>
        </w:rPr>
        <w:t>DISCUSSION</w:t>
      </w:r>
    </w:p>
    <w:p w14:paraId="62762EAD" w14:textId="77777777" w:rsidR="0099304A" w:rsidRPr="0058258E" w:rsidRDefault="0099304A" w:rsidP="00290A87">
      <w:pPr>
        <w:rPr>
          <w:rFonts w:ascii="Arial" w:eastAsia="Calibri" w:hAnsi="Arial" w:cs="Arial"/>
          <w:bCs/>
          <w:szCs w:val="22"/>
          <w:u w:val="single"/>
          <w:lang w:eastAsia="en-US"/>
        </w:rPr>
      </w:pPr>
    </w:p>
    <w:p w14:paraId="2C0E19BE" w14:textId="633ABFD3" w:rsidR="0058258E" w:rsidRPr="00E16813" w:rsidRDefault="00E16813" w:rsidP="00E16813">
      <w:pPr>
        <w:pStyle w:val="Paragraphedeliste"/>
        <w:numPr>
          <w:ilvl w:val="0"/>
          <w:numId w:val="20"/>
        </w:numPr>
        <w:rPr>
          <w:rFonts w:ascii="Arial" w:hAnsi="Arial" w:cs="Arial"/>
          <w:b/>
          <w:u w:val="single"/>
        </w:rPr>
      </w:pPr>
      <w:r w:rsidRPr="00E16813">
        <w:rPr>
          <w:rFonts w:ascii="Arial" w:hAnsi="Arial" w:cs="Arial"/>
          <w:b/>
          <w:u w:val="single"/>
        </w:rPr>
        <w:t>Sur les mesures provisoires</w:t>
      </w:r>
    </w:p>
    <w:p w14:paraId="410EA487" w14:textId="77777777" w:rsidR="0058258E" w:rsidRPr="00960653" w:rsidRDefault="0058258E" w:rsidP="00290A87">
      <w:pPr>
        <w:rPr>
          <w:rFonts w:ascii="Arial" w:eastAsia="Calibri" w:hAnsi="Arial" w:cs="Arial"/>
          <w:bCs/>
          <w:szCs w:val="22"/>
          <w:lang w:eastAsia="en-US"/>
        </w:rPr>
      </w:pPr>
    </w:p>
    <w:p w14:paraId="4D1E08F6" w14:textId="5CE5CEE1" w:rsidR="00960653" w:rsidRPr="00960653" w:rsidRDefault="00960653" w:rsidP="00960653">
      <w:pPr>
        <w:rPr>
          <w:rFonts w:ascii="Arial" w:eastAsia="Calibri" w:hAnsi="Arial" w:cs="Arial"/>
          <w:bCs/>
        </w:rPr>
      </w:pPr>
      <w:r w:rsidRPr="00960653">
        <w:rPr>
          <w:rFonts w:ascii="Arial" w:eastAsia="Calibri" w:hAnsi="Arial" w:cs="Arial"/>
          <w:bCs/>
        </w:rPr>
        <w:sym w:font="Wingdings" w:char="F0E8"/>
      </w:r>
      <w:r w:rsidRPr="00960653">
        <w:rPr>
          <w:rFonts w:ascii="Arial" w:eastAsia="Calibri" w:hAnsi="Arial" w:cs="Arial"/>
          <w:b/>
        </w:rPr>
        <w:t>Médiation familiale (article 255, 1° et 2°)</w:t>
      </w:r>
    </w:p>
    <w:p w14:paraId="144A929F" w14:textId="77777777" w:rsidR="00960653" w:rsidRPr="00960653" w:rsidRDefault="00960653" w:rsidP="00960653">
      <w:pPr>
        <w:rPr>
          <w:rFonts w:ascii="Arial" w:eastAsia="Calibri" w:hAnsi="Arial" w:cs="Arial"/>
          <w:bCs/>
          <w:szCs w:val="22"/>
          <w:lang w:eastAsia="en-US"/>
        </w:rPr>
      </w:pPr>
    </w:p>
    <w:p w14:paraId="3589A827"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sollicite une médiation familiale, mais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 xml:space="preserve"> conteste cette demande dans la mesure où les discussions amiables ont déjà échoué à plusieurs reprises. </w:t>
      </w:r>
    </w:p>
    <w:p w14:paraId="371EEA65" w14:textId="77777777" w:rsidR="00960653" w:rsidRDefault="00960653" w:rsidP="00960653">
      <w:pPr>
        <w:rPr>
          <w:rFonts w:ascii="Arial" w:eastAsia="Calibri" w:hAnsi="Arial" w:cs="Arial"/>
          <w:bCs/>
          <w:szCs w:val="22"/>
          <w:lang w:eastAsia="en-US"/>
        </w:rPr>
      </w:pPr>
    </w:p>
    <w:p w14:paraId="0BE79BA8" w14:textId="7D04AAF1"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L’absence de communication constructive rend cette mesure inopportune, d'autant plus qu'il n’y a aucun espoir réaliste de parvenir à un accord amiable sur les sujets de discorde, tels que la garde des enfants ou la liquidation du régime matrimonial. De plus, toute tentative de médiation est vouée à l’échec en raison de la situation tendue entre les parties.</w:t>
      </w:r>
    </w:p>
    <w:p w14:paraId="4F4B30DB" w14:textId="77777777" w:rsidR="00960653" w:rsidRPr="00960653" w:rsidRDefault="00960653" w:rsidP="00960653">
      <w:pPr>
        <w:rPr>
          <w:rFonts w:ascii="Arial" w:eastAsia="Calibri" w:hAnsi="Arial" w:cs="Arial"/>
          <w:bCs/>
          <w:szCs w:val="22"/>
          <w:lang w:eastAsia="en-US"/>
        </w:rPr>
      </w:pPr>
    </w:p>
    <w:p w14:paraId="129E1D93" w14:textId="3F2A0200"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Résidence séparée des époux (article 255, 3°)</w:t>
      </w:r>
    </w:p>
    <w:p w14:paraId="56E145FA" w14:textId="77777777" w:rsidR="00960653" w:rsidRPr="00960653" w:rsidRDefault="00960653" w:rsidP="00960653">
      <w:pPr>
        <w:rPr>
          <w:rFonts w:ascii="Arial" w:eastAsia="Calibri" w:hAnsi="Arial" w:cs="Arial"/>
          <w:bCs/>
          <w:szCs w:val="22"/>
          <w:lang w:eastAsia="en-US"/>
        </w:rPr>
      </w:pPr>
    </w:p>
    <w:p w14:paraId="495454C1"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sollicite l'attribution provisoire du domicile conjugal situé à </w:t>
      </w:r>
      <w:r w:rsidRPr="00960653">
        <w:rPr>
          <w:rFonts w:ascii="Arial" w:eastAsia="Calibri" w:hAnsi="Arial" w:cs="Arial"/>
          <w:bCs/>
          <w:szCs w:val="22"/>
          <w:highlight w:val="yellow"/>
          <w:lang w:eastAsia="en-US"/>
        </w:rPr>
        <w:t>[adresse]</w:t>
      </w:r>
      <w:r w:rsidRPr="00960653">
        <w:rPr>
          <w:rFonts w:ascii="Arial" w:eastAsia="Calibri" w:hAnsi="Arial" w:cs="Arial"/>
          <w:bCs/>
          <w:szCs w:val="22"/>
          <w:lang w:eastAsia="en-US"/>
        </w:rPr>
        <w:t xml:space="preserve">, ce que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 xml:space="preserve"> conteste fermement. </w:t>
      </w:r>
    </w:p>
    <w:p w14:paraId="2DB368DE" w14:textId="77777777" w:rsidR="00960653" w:rsidRDefault="00960653" w:rsidP="00960653">
      <w:pPr>
        <w:rPr>
          <w:rFonts w:ascii="Arial" w:eastAsia="Calibri" w:hAnsi="Arial" w:cs="Arial"/>
          <w:bCs/>
          <w:szCs w:val="22"/>
          <w:lang w:eastAsia="en-US"/>
        </w:rPr>
      </w:pPr>
    </w:p>
    <w:p w14:paraId="3CD18AEF"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La résidence séparée est bien entendu nécessaire, mais il convient de rappeler que le domicile conjugal appartient en indivision aux deux époux. </w:t>
      </w:r>
    </w:p>
    <w:p w14:paraId="1CF07905" w14:textId="77777777" w:rsidR="00960653" w:rsidRDefault="00960653" w:rsidP="00960653">
      <w:pPr>
        <w:rPr>
          <w:rFonts w:ascii="Arial" w:eastAsia="Calibri" w:hAnsi="Arial" w:cs="Arial"/>
          <w:bCs/>
          <w:szCs w:val="22"/>
          <w:lang w:eastAsia="en-US"/>
        </w:rPr>
      </w:pPr>
    </w:p>
    <w:p w14:paraId="1B465CCB" w14:textId="4DCBC279"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En conséquence, une solution alternative pourrait être envisagée, notamment la vente du bien ou son occupation alternée, afin d’éviter un préjudice pour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w:t>
      </w:r>
    </w:p>
    <w:p w14:paraId="75628A78" w14:textId="77777777" w:rsidR="00960653" w:rsidRPr="00960653" w:rsidRDefault="00960653" w:rsidP="00960653">
      <w:pPr>
        <w:rPr>
          <w:rFonts w:ascii="Arial" w:eastAsia="Calibri" w:hAnsi="Arial" w:cs="Arial"/>
          <w:bCs/>
          <w:szCs w:val="22"/>
          <w:lang w:eastAsia="en-US"/>
        </w:rPr>
      </w:pPr>
    </w:p>
    <w:p w14:paraId="60671CAC" w14:textId="7285F9A0"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Jouissance du logement et du mobilier (article 255, 4°)</w:t>
      </w:r>
    </w:p>
    <w:p w14:paraId="6EC3CEB8" w14:textId="77777777" w:rsidR="00960653" w:rsidRPr="00960653" w:rsidRDefault="00960653" w:rsidP="00960653">
      <w:pPr>
        <w:rPr>
          <w:rFonts w:ascii="Arial" w:eastAsia="Calibri" w:hAnsi="Arial" w:cs="Arial"/>
          <w:bCs/>
          <w:szCs w:val="22"/>
          <w:lang w:eastAsia="en-US"/>
        </w:rPr>
      </w:pPr>
    </w:p>
    <w:p w14:paraId="7AA06F57"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sollicite la jouissance exclusive et gratuite du logement familial ainsi que du mobilier, demande que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 xml:space="preserve"> conteste. </w:t>
      </w:r>
    </w:p>
    <w:p w14:paraId="5C8DBB2F" w14:textId="77777777" w:rsidR="00960653" w:rsidRDefault="00960653" w:rsidP="00960653">
      <w:pPr>
        <w:rPr>
          <w:rFonts w:ascii="Arial" w:eastAsia="Calibri" w:hAnsi="Arial" w:cs="Arial"/>
          <w:bCs/>
          <w:szCs w:val="22"/>
          <w:lang w:eastAsia="en-US"/>
        </w:rPr>
      </w:pPr>
    </w:p>
    <w:p w14:paraId="3CC5D992"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Cette mesure créerait un déséquilibre financier disproportionné, d'autant plus que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a déjà les moyens de se reloger. </w:t>
      </w:r>
    </w:p>
    <w:p w14:paraId="4E1CBA99" w14:textId="77777777" w:rsidR="00960653" w:rsidRDefault="00960653" w:rsidP="00960653">
      <w:pPr>
        <w:rPr>
          <w:rFonts w:ascii="Arial" w:eastAsia="Calibri" w:hAnsi="Arial" w:cs="Arial"/>
          <w:bCs/>
          <w:szCs w:val="22"/>
          <w:lang w:eastAsia="en-US"/>
        </w:rPr>
      </w:pPr>
    </w:p>
    <w:p w14:paraId="68DE59AF" w14:textId="0D3890EE"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Par ailleurs, si une indemnité d'occupation devait être fixée, elle devrait être équitablement répartie, en tenant compte des charges déjà supportées par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w:t>
      </w:r>
    </w:p>
    <w:p w14:paraId="35237DB2" w14:textId="77777777" w:rsidR="00960653" w:rsidRPr="00960653" w:rsidRDefault="00960653" w:rsidP="00960653">
      <w:pPr>
        <w:rPr>
          <w:rFonts w:ascii="Arial" w:eastAsia="Calibri" w:hAnsi="Arial" w:cs="Arial"/>
          <w:bCs/>
          <w:szCs w:val="22"/>
          <w:lang w:eastAsia="en-US"/>
        </w:rPr>
      </w:pPr>
    </w:p>
    <w:p w14:paraId="2D99D774" w14:textId="0E482B19"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Remise des objets personnels (article 255, 5°)</w:t>
      </w:r>
    </w:p>
    <w:p w14:paraId="01EB430E" w14:textId="77777777" w:rsidR="00960653" w:rsidRPr="00960653" w:rsidRDefault="00960653" w:rsidP="00960653">
      <w:pPr>
        <w:rPr>
          <w:rFonts w:ascii="Arial" w:eastAsia="Calibri" w:hAnsi="Arial" w:cs="Arial"/>
          <w:bCs/>
          <w:szCs w:val="22"/>
          <w:lang w:eastAsia="en-US"/>
        </w:rPr>
      </w:pPr>
    </w:p>
    <w:p w14:paraId="39780F42" w14:textId="3088DDC8" w:rsidR="00960653" w:rsidRPr="00960653" w:rsidRDefault="00BD29C3"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w:t>
      </w:r>
      <w:r w:rsidR="00AF29D8">
        <w:rPr>
          <w:rFonts w:ascii="Arial" w:eastAsia="Calibri" w:hAnsi="Arial" w:cs="Arial"/>
          <w:bCs/>
          <w:szCs w:val="22"/>
          <w:highlight w:val="yellow"/>
          <w:lang w:eastAsia="en-US"/>
        </w:rPr>
        <w:t>éfendeur</w:t>
      </w:r>
      <w:r w:rsidRPr="00960653">
        <w:rPr>
          <w:rFonts w:ascii="Arial" w:eastAsia="Calibri" w:hAnsi="Arial" w:cs="Arial"/>
          <w:bCs/>
          <w:szCs w:val="22"/>
          <w:highlight w:val="yellow"/>
          <w:lang w:eastAsia="en-US"/>
        </w:rPr>
        <w:t>]</w:t>
      </w:r>
      <w:r w:rsidRPr="00960653">
        <w:rPr>
          <w:rFonts w:ascii="Arial" w:eastAsia="Calibri" w:hAnsi="Arial" w:cs="Arial"/>
          <w:bCs/>
          <w:szCs w:val="22"/>
          <w:lang w:eastAsia="en-US"/>
        </w:rPr>
        <w:t xml:space="preserve"> </w:t>
      </w:r>
      <w:r w:rsidR="00960653" w:rsidRPr="00960653">
        <w:rPr>
          <w:rFonts w:ascii="Arial" w:eastAsia="Calibri" w:hAnsi="Arial" w:cs="Arial"/>
          <w:bCs/>
          <w:szCs w:val="22"/>
          <w:lang w:eastAsia="en-US"/>
        </w:rPr>
        <w:t xml:space="preserve">ne s'oppose pas à la remise immédiate des vêtements et objets personnels de </w:t>
      </w:r>
      <w:r w:rsidR="00960653" w:rsidRPr="00960653">
        <w:rPr>
          <w:rFonts w:ascii="Arial" w:eastAsia="Calibri" w:hAnsi="Arial" w:cs="Arial"/>
          <w:bCs/>
          <w:szCs w:val="22"/>
          <w:highlight w:val="yellow"/>
          <w:lang w:eastAsia="en-US"/>
        </w:rPr>
        <w:t>[Monsieur/Madame]</w:t>
      </w:r>
      <w:r w:rsidR="00960653" w:rsidRPr="00960653">
        <w:rPr>
          <w:rFonts w:ascii="Arial" w:eastAsia="Calibri" w:hAnsi="Arial" w:cs="Arial"/>
          <w:bCs/>
          <w:szCs w:val="22"/>
          <w:lang w:eastAsia="en-US"/>
        </w:rPr>
        <w:t xml:space="preserve"> </w:t>
      </w:r>
      <w:r w:rsidR="00960653" w:rsidRPr="00960653">
        <w:rPr>
          <w:rFonts w:ascii="Arial" w:eastAsia="Calibri" w:hAnsi="Arial" w:cs="Arial"/>
          <w:bCs/>
          <w:szCs w:val="22"/>
          <w:highlight w:val="yellow"/>
          <w:lang w:eastAsia="en-US"/>
        </w:rPr>
        <w:t>[Nom du demandeur]</w:t>
      </w:r>
      <w:r w:rsidR="00960653" w:rsidRPr="00960653">
        <w:rPr>
          <w:rFonts w:ascii="Arial" w:eastAsia="Calibri" w:hAnsi="Arial" w:cs="Arial"/>
          <w:bCs/>
          <w:szCs w:val="22"/>
          <w:lang w:eastAsia="en-US"/>
        </w:rPr>
        <w:t>, restés au domicile conjugal, dans un délai raisonnable après l'ordonnance, sous réserve de la présence d’un huissier afin de garantir la bonne exécution de cette mesure.</w:t>
      </w:r>
    </w:p>
    <w:p w14:paraId="4DEE2009" w14:textId="77777777" w:rsidR="00960653" w:rsidRPr="00960653" w:rsidRDefault="00960653" w:rsidP="00960653">
      <w:pPr>
        <w:rPr>
          <w:rFonts w:ascii="Arial" w:eastAsia="Calibri" w:hAnsi="Arial" w:cs="Arial"/>
          <w:bCs/>
          <w:szCs w:val="22"/>
          <w:lang w:eastAsia="en-US"/>
        </w:rPr>
      </w:pPr>
    </w:p>
    <w:p w14:paraId="434FC792" w14:textId="75987F4C"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Fixation de la pension alimentaire et provision pour frais d'instance (article 255, 6°)</w:t>
      </w:r>
    </w:p>
    <w:p w14:paraId="66A7FEC2" w14:textId="77777777" w:rsidR="00960653" w:rsidRPr="00960653" w:rsidRDefault="00960653" w:rsidP="00960653">
      <w:pPr>
        <w:rPr>
          <w:rFonts w:ascii="Arial" w:eastAsia="Calibri" w:hAnsi="Arial" w:cs="Arial"/>
          <w:bCs/>
          <w:szCs w:val="22"/>
          <w:lang w:eastAsia="en-US"/>
        </w:rPr>
      </w:pPr>
    </w:p>
    <w:p w14:paraId="3AB71FD2" w14:textId="77777777" w:rsidR="00AF29D8" w:rsidRDefault="00AF29D8"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w:t>
      </w:r>
      <w:r w:rsidR="00960653" w:rsidRPr="00960653">
        <w:rPr>
          <w:rFonts w:ascii="Arial" w:eastAsia="Calibri" w:hAnsi="Arial" w:cs="Arial"/>
          <w:bCs/>
          <w:szCs w:val="22"/>
          <w:lang w:eastAsia="en-US"/>
        </w:rPr>
        <w:t xml:space="preserve">sollicite une pension alimentaire ainsi qu'une provision pour frais d'instance. </w:t>
      </w:r>
      <w:r w:rsidR="00960653" w:rsidRPr="00960653">
        <w:rPr>
          <w:rFonts w:ascii="Arial" w:eastAsia="Calibri" w:hAnsi="Arial" w:cs="Arial"/>
          <w:bCs/>
          <w:szCs w:val="22"/>
          <w:highlight w:val="yellow"/>
          <w:lang w:eastAsia="en-US"/>
        </w:rPr>
        <w:t>[Monsieur/Madame]</w:t>
      </w:r>
      <w:r w:rsidR="00960653" w:rsidRPr="00960653">
        <w:rPr>
          <w:rFonts w:ascii="Arial" w:eastAsia="Calibri" w:hAnsi="Arial" w:cs="Arial"/>
          <w:bCs/>
          <w:szCs w:val="22"/>
          <w:lang w:eastAsia="en-US"/>
        </w:rPr>
        <w:t xml:space="preserve"> </w:t>
      </w:r>
      <w:r w:rsidR="00960653" w:rsidRPr="00960653">
        <w:rPr>
          <w:rFonts w:ascii="Arial" w:eastAsia="Calibri" w:hAnsi="Arial" w:cs="Arial"/>
          <w:bCs/>
          <w:szCs w:val="22"/>
          <w:highlight w:val="yellow"/>
          <w:lang w:eastAsia="en-US"/>
        </w:rPr>
        <w:t>[Nom du défendeur]</w:t>
      </w:r>
      <w:r w:rsidR="00960653" w:rsidRPr="00960653">
        <w:rPr>
          <w:rFonts w:ascii="Arial" w:eastAsia="Calibri" w:hAnsi="Arial" w:cs="Arial"/>
          <w:bCs/>
          <w:szCs w:val="22"/>
          <w:lang w:eastAsia="en-US"/>
        </w:rPr>
        <w:t xml:space="preserve"> </w:t>
      </w:r>
      <w:r w:rsidR="00960653" w:rsidRPr="00960653">
        <w:rPr>
          <w:rFonts w:ascii="Arial" w:eastAsia="Calibri" w:hAnsi="Arial" w:cs="Arial"/>
          <w:bCs/>
          <w:szCs w:val="22"/>
          <w:lang w:eastAsia="en-US"/>
        </w:rPr>
        <w:lastRenderedPageBreak/>
        <w:t xml:space="preserve">conteste cette demande en raison de la situation financière difficile à laquelle il/elle fait face. </w:t>
      </w:r>
    </w:p>
    <w:p w14:paraId="780B06CD" w14:textId="77777777" w:rsidR="00AF29D8" w:rsidRDefault="00AF29D8" w:rsidP="00960653">
      <w:pPr>
        <w:rPr>
          <w:rFonts w:ascii="Arial" w:eastAsia="Calibri" w:hAnsi="Arial" w:cs="Arial"/>
          <w:bCs/>
          <w:szCs w:val="22"/>
          <w:lang w:eastAsia="en-US"/>
        </w:rPr>
      </w:pPr>
    </w:p>
    <w:p w14:paraId="55E546B2" w14:textId="1E4C8159"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Une pension alimentaire d’un montant aussi élevé n’est pas justifiée, d'autant que les besoins des enfants peuvent être raisonnablement couverts par une somme moins élevée, et que </w:t>
      </w:r>
      <w:r w:rsidR="00AF29D8" w:rsidRPr="00960653">
        <w:rPr>
          <w:rFonts w:ascii="Arial" w:eastAsia="Calibri" w:hAnsi="Arial" w:cs="Arial"/>
          <w:bCs/>
          <w:szCs w:val="22"/>
          <w:highlight w:val="yellow"/>
          <w:lang w:eastAsia="en-US"/>
        </w:rPr>
        <w:t>[Monsieur/Madame]</w:t>
      </w:r>
      <w:r w:rsidR="00AF29D8" w:rsidRPr="00960653">
        <w:rPr>
          <w:rFonts w:ascii="Arial" w:eastAsia="Calibri" w:hAnsi="Arial" w:cs="Arial"/>
          <w:bCs/>
          <w:szCs w:val="22"/>
          <w:lang w:eastAsia="en-US"/>
        </w:rPr>
        <w:t xml:space="preserve"> </w:t>
      </w:r>
      <w:r w:rsidR="00AF29D8" w:rsidRPr="00960653">
        <w:rPr>
          <w:rFonts w:ascii="Arial" w:eastAsia="Calibri" w:hAnsi="Arial" w:cs="Arial"/>
          <w:bCs/>
          <w:szCs w:val="22"/>
          <w:highlight w:val="yellow"/>
          <w:lang w:eastAsia="en-US"/>
        </w:rPr>
        <w:t>[Nom du demandeur]</w:t>
      </w:r>
      <w:r w:rsidR="00AF29D8" w:rsidRPr="00960653">
        <w:rPr>
          <w:rFonts w:ascii="Arial" w:eastAsia="Calibri" w:hAnsi="Arial" w:cs="Arial"/>
          <w:bCs/>
          <w:szCs w:val="22"/>
          <w:lang w:eastAsia="en-US"/>
        </w:rPr>
        <w:t xml:space="preserve"> </w:t>
      </w:r>
      <w:r w:rsidRPr="00960653">
        <w:rPr>
          <w:rFonts w:ascii="Arial" w:eastAsia="Calibri" w:hAnsi="Arial" w:cs="Arial"/>
          <w:bCs/>
          <w:szCs w:val="22"/>
          <w:lang w:eastAsia="en-US"/>
        </w:rPr>
        <w:t>dispose déjà de revenus suffisants.</w:t>
      </w:r>
    </w:p>
    <w:p w14:paraId="57D5FBEB" w14:textId="77777777" w:rsidR="00960653" w:rsidRPr="00960653" w:rsidRDefault="00960653" w:rsidP="00960653">
      <w:pPr>
        <w:rPr>
          <w:rFonts w:ascii="Arial" w:eastAsia="Calibri" w:hAnsi="Arial" w:cs="Arial"/>
          <w:bCs/>
          <w:szCs w:val="22"/>
          <w:lang w:eastAsia="en-US"/>
        </w:rPr>
      </w:pPr>
    </w:p>
    <w:p w14:paraId="472E5DBB" w14:textId="77777777"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Concernant la provision pour frais d'instance, elle doit être fixée de manière équitable, tenant compte des capacités financières réelles des deux parties.</w:t>
      </w:r>
    </w:p>
    <w:p w14:paraId="58CEB655" w14:textId="77777777" w:rsidR="00960653" w:rsidRPr="00960653" w:rsidRDefault="00960653" w:rsidP="00960653">
      <w:pPr>
        <w:rPr>
          <w:rFonts w:ascii="Arial" w:eastAsia="Calibri" w:hAnsi="Arial" w:cs="Arial"/>
          <w:bCs/>
          <w:szCs w:val="22"/>
          <w:lang w:eastAsia="en-US"/>
        </w:rPr>
      </w:pPr>
    </w:p>
    <w:p w14:paraId="0D35CE32" w14:textId="3CC89BD1"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Provisions à valoir sur la liquidation du régime matrimonial (article 255, 7°)</w:t>
      </w:r>
    </w:p>
    <w:p w14:paraId="64341C8B" w14:textId="77777777" w:rsidR="00960653" w:rsidRPr="00960653" w:rsidRDefault="00960653" w:rsidP="00960653">
      <w:pPr>
        <w:rPr>
          <w:rFonts w:ascii="Arial" w:eastAsia="Calibri" w:hAnsi="Arial" w:cs="Arial"/>
          <w:bCs/>
          <w:szCs w:val="22"/>
          <w:lang w:eastAsia="en-US"/>
        </w:rPr>
      </w:pPr>
    </w:p>
    <w:p w14:paraId="3E37EC2B" w14:textId="77777777" w:rsidR="00960653" w:rsidRPr="00960653" w:rsidRDefault="00960653" w:rsidP="00960653">
      <w:pPr>
        <w:rPr>
          <w:rFonts w:ascii="Arial" w:eastAsia="Calibri" w:hAnsi="Arial" w:cs="Arial"/>
          <w:bCs/>
          <w:szCs w:val="22"/>
          <w:lang w:eastAsia="en-US"/>
        </w:rPr>
      </w:pP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s'oppose à toute provision à valoir sur la liquidation du régime matrimonial, tant que les comptes des époux n'ont pas été établis de manière précise. Il convient de différer cette demande jusqu’à ce qu’une évaluation complète du patrimoine commun soit effectuée, afin d’éviter tout préjudice futur.</w:t>
      </w:r>
    </w:p>
    <w:p w14:paraId="026C0823" w14:textId="77777777" w:rsidR="00960653" w:rsidRPr="00960653" w:rsidRDefault="00960653" w:rsidP="00960653">
      <w:pPr>
        <w:rPr>
          <w:rFonts w:ascii="Arial" w:eastAsia="Calibri" w:hAnsi="Arial" w:cs="Arial"/>
          <w:bCs/>
          <w:szCs w:val="22"/>
          <w:lang w:eastAsia="en-US"/>
        </w:rPr>
      </w:pPr>
    </w:p>
    <w:p w14:paraId="0580EA61" w14:textId="0268B8CB"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Jouissance ou gestion des biens communs ou indivis (article 255, 8°)</w:t>
      </w:r>
    </w:p>
    <w:p w14:paraId="3DAC3F8B" w14:textId="77777777" w:rsidR="00960653" w:rsidRPr="00960653" w:rsidRDefault="00960653" w:rsidP="00960653">
      <w:pPr>
        <w:rPr>
          <w:rFonts w:ascii="Arial" w:eastAsia="Calibri" w:hAnsi="Arial" w:cs="Arial"/>
          <w:bCs/>
          <w:szCs w:val="22"/>
          <w:lang w:eastAsia="en-US"/>
        </w:rPr>
      </w:pPr>
    </w:p>
    <w:p w14:paraId="140E79BA" w14:textId="77777777" w:rsidR="00960653" w:rsidRPr="00960653" w:rsidRDefault="00960653" w:rsidP="00960653">
      <w:pPr>
        <w:rPr>
          <w:rFonts w:ascii="Arial" w:eastAsia="Calibri" w:hAnsi="Arial" w:cs="Arial"/>
          <w:bCs/>
          <w:szCs w:val="22"/>
          <w:lang w:eastAsia="en-US"/>
        </w:rPr>
      </w:pPr>
      <w:r w:rsidRPr="00AF29D8">
        <w:rPr>
          <w:rFonts w:ascii="Arial" w:eastAsia="Calibri" w:hAnsi="Arial" w:cs="Arial"/>
          <w:bCs/>
          <w:szCs w:val="22"/>
          <w:highlight w:val="yellow"/>
          <w:lang w:eastAsia="en-US"/>
        </w:rPr>
        <w:t>[Monsieur/Madame] [Nom du demandeur]</w:t>
      </w:r>
      <w:r w:rsidRPr="00960653">
        <w:rPr>
          <w:rFonts w:ascii="Arial" w:eastAsia="Calibri" w:hAnsi="Arial" w:cs="Arial"/>
          <w:bCs/>
          <w:szCs w:val="22"/>
          <w:lang w:eastAsia="en-US"/>
        </w:rPr>
        <w:t xml:space="preserve"> sollicite la jouissance exclusive de certains biens communs ou indivis, mais </w:t>
      </w: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s'y oppose. Il serait plus équitable que la gestion de ces biens soit partagée, ou que les biens soient mis en location ou vendus, de manière à éviter tout déséquilibre patrimonial.</w:t>
      </w:r>
    </w:p>
    <w:p w14:paraId="0A608EA5" w14:textId="77777777" w:rsidR="00960653" w:rsidRPr="00960653" w:rsidRDefault="00960653" w:rsidP="00960653">
      <w:pPr>
        <w:rPr>
          <w:rFonts w:ascii="Arial" w:eastAsia="Calibri" w:hAnsi="Arial" w:cs="Arial"/>
          <w:bCs/>
          <w:szCs w:val="22"/>
          <w:lang w:eastAsia="en-US"/>
        </w:rPr>
      </w:pPr>
    </w:p>
    <w:p w14:paraId="354CFAA7" w14:textId="5A2B313F"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Désignation d’un professionnel qualifié pour l'inventaire des biens (article 255, 9°)</w:t>
      </w:r>
    </w:p>
    <w:p w14:paraId="6538A0AC" w14:textId="77777777" w:rsidR="00960653" w:rsidRPr="00960653" w:rsidRDefault="00960653" w:rsidP="00960653">
      <w:pPr>
        <w:rPr>
          <w:rFonts w:ascii="Arial" w:eastAsia="Calibri" w:hAnsi="Arial" w:cs="Arial"/>
          <w:bCs/>
          <w:szCs w:val="22"/>
          <w:lang w:eastAsia="en-US"/>
        </w:rPr>
      </w:pPr>
    </w:p>
    <w:p w14:paraId="4878D5AE" w14:textId="77777777" w:rsidR="00960653" w:rsidRPr="00960653" w:rsidRDefault="00960653" w:rsidP="00960653">
      <w:pPr>
        <w:rPr>
          <w:rFonts w:ascii="Arial" w:eastAsia="Calibri" w:hAnsi="Arial" w:cs="Arial"/>
          <w:bCs/>
          <w:szCs w:val="22"/>
          <w:lang w:eastAsia="en-US"/>
        </w:rPr>
      </w:pP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ne s'oppose pas à la désignation d’un professionnel qualifié pour dresser un inventaire des biens communs, à condition que les deux parties participent à l’élaboration de cet inventaire et que les frais de cette expertise soient partagés.</w:t>
      </w:r>
    </w:p>
    <w:p w14:paraId="5EAA3CF7" w14:textId="77777777" w:rsidR="00960653" w:rsidRPr="00960653" w:rsidRDefault="00960653" w:rsidP="00960653">
      <w:pPr>
        <w:rPr>
          <w:rFonts w:ascii="Arial" w:eastAsia="Calibri" w:hAnsi="Arial" w:cs="Arial"/>
          <w:bCs/>
          <w:szCs w:val="22"/>
          <w:lang w:eastAsia="en-US"/>
        </w:rPr>
      </w:pPr>
    </w:p>
    <w:p w14:paraId="43F1B7E2" w14:textId="7FBE0B71"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Désignation d’un notaire pour la liquidation du régime matrimonial (article 255, 10°)</w:t>
      </w:r>
    </w:p>
    <w:p w14:paraId="2B281F03" w14:textId="77777777" w:rsidR="00960653" w:rsidRPr="00960653" w:rsidRDefault="00960653" w:rsidP="00960653">
      <w:pPr>
        <w:rPr>
          <w:rFonts w:ascii="Arial" w:eastAsia="Calibri" w:hAnsi="Arial" w:cs="Arial"/>
          <w:bCs/>
          <w:szCs w:val="22"/>
          <w:lang w:eastAsia="en-US"/>
        </w:rPr>
      </w:pPr>
    </w:p>
    <w:p w14:paraId="3D3A7BA0" w14:textId="77777777"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Enfin, </w:t>
      </w: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ne s'oppose pas non plus à la désignation d’un notaire pour procéder à la liquidation du régime matrimonial, mais demande que ce notaire soit désigné d'un commun accord entre les parties et que la mission soit fixée de manière claire, avec des délais raisonnables pour éviter une procédure interminable.</w:t>
      </w:r>
    </w:p>
    <w:p w14:paraId="07A5722F" w14:textId="77777777" w:rsidR="00960653" w:rsidRPr="00960653" w:rsidRDefault="00960653" w:rsidP="00960653">
      <w:pPr>
        <w:rPr>
          <w:rFonts w:ascii="Arial" w:eastAsia="Calibri" w:hAnsi="Arial" w:cs="Arial"/>
          <w:bCs/>
          <w:szCs w:val="22"/>
          <w:lang w:eastAsia="en-US"/>
        </w:rPr>
      </w:pPr>
    </w:p>
    <w:p w14:paraId="1E61BBEA" w14:textId="711A2C5E" w:rsidR="0058258E"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En conclusion, </w:t>
      </w: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estime que les mesures sollicitées par </w:t>
      </w:r>
      <w:r w:rsidRPr="00AF29D8">
        <w:rPr>
          <w:rFonts w:ascii="Arial" w:eastAsia="Calibri" w:hAnsi="Arial" w:cs="Arial"/>
          <w:bCs/>
          <w:szCs w:val="22"/>
          <w:highlight w:val="yellow"/>
          <w:lang w:eastAsia="en-US"/>
        </w:rPr>
        <w:t>[Monsieur/Madame] [Nom du demandeur]</w:t>
      </w:r>
      <w:r w:rsidRPr="00960653">
        <w:rPr>
          <w:rFonts w:ascii="Arial" w:eastAsia="Calibri" w:hAnsi="Arial" w:cs="Arial"/>
          <w:bCs/>
          <w:szCs w:val="22"/>
          <w:lang w:eastAsia="en-US"/>
        </w:rPr>
        <w:t xml:space="preserve"> sont pour la plupart disproportionnées et injustifiées au regard de la situation actuelle des parties. En conséquence, </w:t>
      </w: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demande à Madame/Monsieur le Juge aux Affaires Familiales de bien vouloir rejeter les demandes exagérées de </w:t>
      </w:r>
      <w:r w:rsidRPr="00AF29D8">
        <w:rPr>
          <w:rFonts w:ascii="Arial" w:eastAsia="Calibri" w:hAnsi="Arial" w:cs="Arial"/>
          <w:bCs/>
          <w:szCs w:val="22"/>
          <w:highlight w:val="yellow"/>
          <w:lang w:eastAsia="en-US"/>
        </w:rPr>
        <w:t>[Monsieur/Madame] [Nom du demandeur]</w:t>
      </w:r>
      <w:r w:rsidRPr="00960653">
        <w:rPr>
          <w:rFonts w:ascii="Arial" w:eastAsia="Calibri" w:hAnsi="Arial" w:cs="Arial"/>
          <w:bCs/>
          <w:szCs w:val="22"/>
          <w:lang w:eastAsia="en-US"/>
        </w:rPr>
        <w:t xml:space="preserve"> et de statuer de manière équilibrée et équitable sur les mesures provisoires.</w:t>
      </w:r>
    </w:p>
    <w:p w14:paraId="23456CC6" w14:textId="77777777" w:rsidR="0032582A" w:rsidRDefault="0032582A" w:rsidP="0032582A">
      <w:pPr>
        <w:rPr>
          <w:rFonts w:ascii="Arial" w:hAnsi="Arial" w:cs="Arial"/>
        </w:rPr>
      </w:pPr>
    </w:p>
    <w:p w14:paraId="396AAA04" w14:textId="77777777" w:rsidR="0032582A" w:rsidRPr="00865C5D" w:rsidRDefault="0032582A" w:rsidP="0032582A">
      <w:pPr>
        <w:pStyle w:val="Paragraphedeliste"/>
        <w:numPr>
          <w:ilvl w:val="0"/>
          <w:numId w:val="20"/>
        </w:numPr>
        <w:rPr>
          <w:rFonts w:ascii="Arial" w:hAnsi="Arial" w:cs="Arial"/>
          <w:b/>
          <w:bCs/>
          <w:u w:val="single"/>
        </w:rPr>
      </w:pPr>
      <w:r w:rsidRPr="00865C5D">
        <w:rPr>
          <w:rFonts w:ascii="Arial" w:hAnsi="Arial" w:cs="Arial"/>
          <w:b/>
          <w:bCs/>
          <w:u w:val="single"/>
        </w:rPr>
        <w:t>Sur le fondement de la demande en divorce</w:t>
      </w:r>
    </w:p>
    <w:p w14:paraId="4C093D3C" w14:textId="77777777" w:rsidR="0032582A" w:rsidRDefault="0032582A" w:rsidP="0032582A">
      <w:pPr>
        <w:rPr>
          <w:rFonts w:ascii="Arial" w:hAnsi="Arial" w:cs="Arial"/>
        </w:rPr>
      </w:pPr>
    </w:p>
    <w:p w14:paraId="22F42CD5" w14:textId="6F21E11D" w:rsidR="00BE0992" w:rsidRDefault="00BE0992" w:rsidP="0032582A">
      <w:pPr>
        <w:rPr>
          <w:rFonts w:ascii="Arial" w:hAnsi="Arial" w:cs="Arial"/>
        </w:rPr>
      </w:pPr>
    </w:p>
    <w:p w14:paraId="32559614" w14:textId="404D2594" w:rsidR="0032582A" w:rsidRPr="00A919E7" w:rsidRDefault="0032582A" w:rsidP="009F191A">
      <w:pPr>
        <w:jc w:val="center"/>
        <w:rPr>
          <w:rFonts w:ascii="Arial" w:hAnsi="Arial" w:cs="Arial"/>
          <w:b/>
          <w:bCs/>
        </w:rPr>
      </w:pPr>
      <w:r w:rsidRPr="00A919E7">
        <w:rPr>
          <w:rFonts w:ascii="Arial" w:hAnsi="Arial" w:cs="Arial"/>
          <w:b/>
          <w:bCs/>
          <w:highlight w:val="green"/>
        </w:rPr>
        <w:t xml:space="preserve">[Si </w:t>
      </w:r>
      <w:r w:rsidR="00837F6B">
        <w:rPr>
          <w:rFonts w:ascii="Arial" w:hAnsi="Arial" w:cs="Arial"/>
          <w:b/>
          <w:bCs/>
          <w:highlight w:val="green"/>
        </w:rPr>
        <w:t>contestation de la demande de</w:t>
      </w:r>
      <w:r w:rsidR="009F191A" w:rsidRPr="00A919E7">
        <w:rPr>
          <w:rFonts w:ascii="Arial" w:hAnsi="Arial" w:cs="Arial"/>
          <w:b/>
          <w:bCs/>
          <w:highlight w:val="green"/>
        </w:rPr>
        <w:t xml:space="preserve"> divorce fondée sur l’altération définitive du lien conjugal]</w:t>
      </w:r>
    </w:p>
    <w:p w14:paraId="65562261" w14:textId="77777777" w:rsidR="0032582A" w:rsidRDefault="0032582A" w:rsidP="0032582A">
      <w:pPr>
        <w:rPr>
          <w:rFonts w:ascii="Arial" w:hAnsi="Arial" w:cs="Arial"/>
        </w:rPr>
      </w:pPr>
    </w:p>
    <w:p w14:paraId="592E2A1B" w14:textId="77777777" w:rsidR="009C068D" w:rsidRDefault="0032582A" w:rsidP="0032582A">
      <w:pPr>
        <w:rPr>
          <w:rFonts w:ascii="Arial" w:hAnsi="Arial" w:cs="Arial"/>
        </w:rPr>
      </w:pPr>
      <w:r w:rsidRPr="009F191A">
        <w:rPr>
          <w:rFonts w:ascii="Arial" w:hAnsi="Arial" w:cs="Arial"/>
          <w:highlight w:val="yellow"/>
        </w:rPr>
        <w:t>[Monsieur/Madame] [Nom du demandeur]</w:t>
      </w:r>
      <w:r w:rsidRPr="0032582A">
        <w:rPr>
          <w:rFonts w:ascii="Arial" w:hAnsi="Arial" w:cs="Arial"/>
        </w:rPr>
        <w:t xml:space="preserve"> invoque l'altération définitive du lien conjugal pour justifier la demande en divorce, conformément à l'article 238, alinéa 1er du Code civil. </w:t>
      </w:r>
    </w:p>
    <w:p w14:paraId="66382274" w14:textId="77777777" w:rsidR="009C068D" w:rsidRDefault="009C068D" w:rsidP="0032582A">
      <w:pPr>
        <w:rPr>
          <w:rFonts w:ascii="Arial" w:hAnsi="Arial" w:cs="Arial"/>
        </w:rPr>
      </w:pPr>
    </w:p>
    <w:p w14:paraId="050EBA79" w14:textId="5B124043" w:rsidR="0032582A" w:rsidRPr="0032582A" w:rsidRDefault="0032582A" w:rsidP="0032582A">
      <w:pPr>
        <w:rPr>
          <w:rFonts w:ascii="Arial" w:hAnsi="Arial" w:cs="Arial"/>
        </w:rPr>
      </w:pPr>
      <w:r w:rsidRPr="0032582A">
        <w:rPr>
          <w:rFonts w:ascii="Arial" w:hAnsi="Arial" w:cs="Arial"/>
        </w:rPr>
        <w:t xml:space="preserve">Toutefois, </w:t>
      </w:r>
      <w:r w:rsidRPr="009C068D">
        <w:rPr>
          <w:rFonts w:ascii="Arial" w:hAnsi="Arial" w:cs="Arial"/>
          <w:highlight w:val="yellow"/>
        </w:rPr>
        <w:t>[Monsieur/Madame] [Nom du défendeur]</w:t>
      </w:r>
      <w:r w:rsidRPr="0032582A">
        <w:rPr>
          <w:rFonts w:ascii="Arial" w:hAnsi="Arial" w:cs="Arial"/>
        </w:rPr>
        <w:t xml:space="preserve"> conteste la version présentée par </w:t>
      </w:r>
      <w:r w:rsidRPr="009C068D">
        <w:rPr>
          <w:rFonts w:ascii="Arial" w:hAnsi="Arial" w:cs="Arial"/>
          <w:highlight w:val="yellow"/>
        </w:rPr>
        <w:t>[Nom du demandeur]</w:t>
      </w:r>
      <w:r w:rsidRPr="0032582A">
        <w:rPr>
          <w:rFonts w:ascii="Arial" w:hAnsi="Arial" w:cs="Arial"/>
        </w:rPr>
        <w:t>, et ce pour les raisons suivantes</w:t>
      </w:r>
      <w:r w:rsidR="007B57C0">
        <w:rPr>
          <w:rFonts w:ascii="Arial" w:hAnsi="Arial" w:cs="Arial"/>
        </w:rPr>
        <w:t> :</w:t>
      </w:r>
    </w:p>
    <w:p w14:paraId="21147991" w14:textId="77777777" w:rsidR="0032582A" w:rsidRPr="0032582A" w:rsidRDefault="0032582A" w:rsidP="0032582A">
      <w:pPr>
        <w:rPr>
          <w:rFonts w:ascii="Arial" w:hAnsi="Arial" w:cs="Arial"/>
        </w:rPr>
      </w:pPr>
    </w:p>
    <w:p w14:paraId="29887FB3" w14:textId="121185F4" w:rsidR="0032582A" w:rsidRPr="007B57C0" w:rsidRDefault="0032582A" w:rsidP="007B57C0">
      <w:pPr>
        <w:pStyle w:val="Paragraphedeliste"/>
        <w:numPr>
          <w:ilvl w:val="0"/>
          <w:numId w:val="23"/>
        </w:numPr>
        <w:rPr>
          <w:rFonts w:ascii="Arial" w:hAnsi="Arial" w:cs="Arial"/>
          <w:b/>
          <w:bCs/>
          <w:u w:val="single"/>
        </w:rPr>
      </w:pPr>
      <w:r w:rsidRPr="007B57C0">
        <w:rPr>
          <w:rFonts w:ascii="Arial" w:hAnsi="Arial" w:cs="Arial"/>
          <w:b/>
          <w:bCs/>
          <w:u w:val="single"/>
        </w:rPr>
        <w:t>Sur la séparation des époux</w:t>
      </w:r>
    </w:p>
    <w:p w14:paraId="7497CF90" w14:textId="77777777" w:rsidR="0032582A" w:rsidRPr="0032582A" w:rsidRDefault="0032582A" w:rsidP="0032582A">
      <w:pPr>
        <w:rPr>
          <w:rFonts w:ascii="Arial" w:hAnsi="Arial" w:cs="Arial"/>
        </w:rPr>
      </w:pPr>
    </w:p>
    <w:p w14:paraId="069D6782" w14:textId="77777777" w:rsidR="009C068D" w:rsidRDefault="0032582A" w:rsidP="0032582A">
      <w:pPr>
        <w:rPr>
          <w:rFonts w:ascii="Arial" w:hAnsi="Arial" w:cs="Arial"/>
        </w:rPr>
      </w:pPr>
      <w:r w:rsidRPr="009C068D">
        <w:rPr>
          <w:rFonts w:ascii="Arial" w:hAnsi="Arial" w:cs="Arial"/>
          <w:highlight w:val="yellow"/>
        </w:rPr>
        <w:t>[Monsieur/Madame] [Nom du demandeur]</w:t>
      </w:r>
      <w:r w:rsidRPr="0032582A">
        <w:rPr>
          <w:rFonts w:ascii="Arial" w:hAnsi="Arial" w:cs="Arial"/>
        </w:rPr>
        <w:t xml:space="preserve"> affirme que les époux vivent séparés depuis au moins un an, ce qui caractériserait l'altération définitive du lien conjugal. </w:t>
      </w:r>
    </w:p>
    <w:p w14:paraId="7F0500C3" w14:textId="77777777" w:rsidR="009C068D" w:rsidRDefault="009C068D" w:rsidP="0032582A">
      <w:pPr>
        <w:rPr>
          <w:rFonts w:ascii="Arial" w:hAnsi="Arial" w:cs="Arial"/>
        </w:rPr>
      </w:pPr>
    </w:p>
    <w:p w14:paraId="7F02C9D6" w14:textId="5F98ABD5" w:rsidR="0032582A" w:rsidRPr="0032582A" w:rsidRDefault="0032582A" w:rsidP="0032582A">
      <w:pPr>
        <w:rPr>
          <w:rFonts w:ascii="Arial" w:hAnsi="Arial" w:cs="Arial"/>
        </w:rPr>
      </w:pPr>
      <w:r w:rsidRPr="0032582A">
        <w:rPr>
          <w:rFonts w:ascii="Arial" w:hAnsi="Arial" w:cs="Arial"/>
        </w:rPr>
        <w:t xml:space="preserve">Or, </w:t>
      </w:r>
      <w:r w:rsidRPr="009C068D">
        <w:rPr>
          <w:rFonts w:ascii="Arial" w:hAnsi="Arial" w:cs="Arial"/>
          <w:highlight w:val="yellow"/>
        </w:rPr>
        <w:t>[Monsieur/Madame] [Nom du défendeur]</w:t>
      </w:r>
      <w:r w:rsidRPr="0032582A">
        <w:rPr>
          <w:rFonts w:ascii="Arial" w:hAnsi="Arial" w:cs="Arial"/>
        </w:rPr>
        <w:t xml:space="preserve"> conteste cette affirmation en rappelant que la séparation n’a pas été aussi claire ni continue que le prétend </w:t>
      </w:r>
      <w:r w:rsidRPr="009C068D">
        <w:rPr>
          <w:rFonts w:ascii="Arial" w:hAnsi="Arial" w:cs="Arial"/>
          <w:highlight w:val="yellow"/>
        </w:rPr>
        <w:t>[Nom du demandeur]</w:t>
      </w:r>
      <w:r w:rsidRPr="0032582A">
        <w:rPr>
          <w:rFonts w:ascii="Arial" w:hAnsi="Arial" w:cs="Arial"/>
        </w:rPr>
        <w:t>.</w:t>
      </w:r>
    </w:p>
    <w:p w14:paraId="290600C4" w14:textId="77777777" w:rsidR="0032582A" w:rsidRPr="0032582A" w:rsidRDefault="0032582A" w:rsidP="0032582A">
      <w:pPr>
        <w:rPr>
          <w:rFonts w:ascii="Arial" w:hAnsi="Arial" w:cs="Arial"/>
        </w:rPr>
      </w:pPr>
    </w:p>
    <w:p w14:paraId="665839F0" w14:textId="77777777" w:rsidR="0032582A" w:rsidRPr="0032582A" w:rsidRDefault="0032582A" w:rsidP="0032582A">
      <w:pPr>
        <w:rPr>
          <w:rFonts w:ascii="Arial" w:hAnsi="Arial" w:cs="Arial"/>
        </w:rPr>
      </w:pPr>
      <w:r w:rsidRPr="0032582A">
        <w:rPr>
          <w:rFonts w:ascii="Arial" w:hAnsi="Arial" w:cs="Arial"/>
        </w:rPr>
        <w:t>En effet, bien que des tensions aient existé au sein du couple, les époux ont continué d'entretenir des contacts réguliers, y compris des tentatives de réconciliation à travers divers échanges, notamment liés à la gestion des affaires familiales et à des discussions concernant la possibilité de rétablir une vie commune.</w:t>
      </w:r>
    </w:p>
    <w:p w14:paraId="61B3AB1D" w14:textId="77777777" w:rsidR="0032582A" w:rsidRPr="0032582A" w:rsidRDefault="0032582A" w:rsidP="0032582A">
      <w:pPr>
        <w:rPr>
          <w:rFonts w:ascii="Arial" w:hAnsi="Arial" w:cs="Arial"/>
        </w:rPr>
      </w:pPr>
    </w:p>
    <w:p w14:paraId="29BCAD43" w14:textId="77777777" w:rsidR="009C068D" w:rsidRDefault="0032582A" w:rsidP="0032582A">
      <w:pPr>
        <w:rPr>
          <w:rFonts w:ascii="Arial" w:hAnsi="Arial" w:cs="Arial"/>
        </w:rPr>
      </w:pPr>
      <w:r w:rsidRPr="0032582A">
        <w:rPr>
          <w:rFonts w:ascii="Arial" w:hAnsi="Arial" w:cs="Arial"/>
        </w:rPr>
        <w:t xml:space="preserve">De plus, si une séparation matérielle a eu lieu à partir de </w:t>
      </w:r>
      <w:r w:rsidRPr="009C068D">
        <w:rPr>
          <w:rFonts w:ascii="Arial" w:hAnsi="Arial" w:cs="Arial"/>
          <w:highlight w:val="yellow"/>
        </w:rPr>
        <w:t>[date]</w:t>
      </w:r>
      <w:r w:rsidRPr="0032582A">
        <w:rPr>
          <w:rFonts w:ascii="Arial" w:hAnsi="Arial" w:cs="Arial"/>
        </w:rPr>
        <w:t xml:space="preserve">, </w:t>
      </w:r>
      <w:r w:rsidRPr="009C068D">
        <w:rPr>
          <w:rFonts w:ascii="Arial" w:hAnsi="Arial" w:cs="Arial"/>
          <w:highlight w:val="yellow"/>
        </w:rPr>
        <w:t>[Monsieur/Madame] [Nom du défendeur]</w:t>
      </w:r>
      <w:r w:rsidRPr="0032582A">
        <w:rPr>
          <w:rFonts w:ascii="Arial" w:hAnsi="Arial" w:cs="Arial"/>
        </w:rPr>
        <w:t xml:space="preserve"> souligne que la cohabitation avait été partiellement maintenue pour des raisons pratiques jusqu'à </w:t>
      </w:r>
      <w:r w:rsidRPr="009C068D">
        <w:rPr>
          <w:rFonts w:ascii="Arial" w:hAnsi="Arial" w:cs="Arial"/>
          <w:highlight w:val="yellow"/>
        </w:rPr>
        <w:t>[date]</w:t>
      </w:r>
      <w:r w:rsidRPr="0032582A">
        <w:rPr>
          <w:rFonts w:ascii="Arial" w:hAnsi="Arial" w:cs="Arial"/>
        </w:rPr>
        <w:t xml:space="preserve">, notamment pour des motifs familiaux et liés aux besoins des enfants (le cas échéant). </w:t>
      </w:r>
    </w:p>
    <w:p w14:paraId="79CEF9C3" w14:textId="77777777" w:rsidR="009C068D" w:rsidRDefault="009C068D" w:rsidP="0032582A">
      <w:pPr>
        <w:rPr>
          <w:rFonts w:ascii="Arial" w:hAnsi="Arial" w:cs="Arial"/>
        </w:rPr>
      </w:pPr>
    </w:p>
    <w:p w14:paraId="44B86C33" w14:textId="464FADE5" w:rsidR="0032582A" w:rsidRPr="0032582A" w:rsidRDefault="0032582A" w:rsidP="0032582A">
      <w:pPr>
        <w:rPr>
          <w:rFonts w:ascii="Arial" w:hAnsi="Arial" w:cs="Arial"/>
        </w:rPr>
      </w:pPr>
      <w:r w:rsidRPr="0032582A">
        <w:rPr>
          <w:rFonts w:ascii="Arial" w:hAnsi="Arial" w:cs="Arial"/>
        </w:rPr>
        <w:t xml:space="preserve">Des échanges réguliers et des rencontres ont eu lieu, comme en témoignent les documents annexés à ces conclusions, prouvant que la séparation invoquée par </w:t>
      </w:r>
      <w:r w:rsidRPr="009C068D">
        <w:rPr>
          <w:rFonts w:ascii="Arial" w:hAnsi="Arial" w:cs="Arial"/>
          <w:highlight w:val="yellow"/>
        </w:rPr>
        <w:t>[Nom du demandeur]</w:t>
      </w:r>
      <w:r w:rsidRPr="0032582A">
        <w:rPr>
          <w:rFonts w:ascii="Arial" w:hAnsi="Arial" w:cs="Arial"/>
        </w:rPr>
        <w:t xml:space="preserve"> n’a ni été totale ni ininterrompue.</w:t>
      </w:r>
    </w:p>
    <w:p w14:paraId="721BB33F" w14:textId="77777777" w:rsidR="0032582A" w:rsidRPr="0032582A" w:rsidRDefault="0032582A" w:rsidP="0032582A">
      <w:pPr>
        <w:rPr>
          <w:rFonts w:ascii="Arial" w:hAnsi="Arial" w:cs="Arial"/>
        </w:rPr>
      </w:pPr>
    </w:p>
    <w:p w14:paraId="2BB8661C" w14:textId="49815979" w:rsidR="0032582A" w:rsidRPr="007B57C0" w:rsidRDefault="0032582A" w:rsidP="007B57C0">
      <w:pPr>
        <w:pStyle w:val="Paragraphedeliste"/>
        <w:numPr>
          <w:ilvl w:val="0"/>
          <w:numId w:val="23"/>
        </w:numPr>
        <w:rPr>
          <w:rFonts w:ascii="Arial" w:hAnsi="Arial" w:cs="Arial"/>
          <w:b/>
          <w:bCs/>
          <w:u w:val="single"/>
        </w:rPr>
      </w:pPr>
      <w:r w:rsidRPr="007B57C0">
        <w:rPr>
          <w:rFonts w:ascii="Arial" w:hAnsi="Arial" w:cs="Arial"/>
          <w:b/>
          <w:bCs/>
          <w:u w:val="single"/>
        </w:rPr>
        <w:t>Sur l’absence d'intention de rétablir la vie commune</w:t>
      </w:r>
    </w:p>
    <w:p w14:paraId="5C31FB24" w14:textId="77777777" w:rsidR="0032582A" w:rsidRPr="0032582A" w:rsidRDefault="0032582A" w:rsidP="0032582A">
      <w:pPr>
        <w:rPr>
          <w:rFonts w:ascii="Arial" w:hAnsi="Arial" w:cs="Arial"/>
        </w:rPr>
      </w:pPr>
    </w:p>
    <w:p w14:paraId="75A1F435" w14:textId="77777777" w:rsidR="009C068D" w:rsidRDefault="0032582A" w:rsidP="0032582A">
      <w:pPr>
        <w:rPr>
          <w:rFonts w:ascii="Arial" w:hAnsi="Arial" w:cs="Arial"/>
        </w:rPr>
      </w:pPr>
      <w:r w:rsidRPr="009C068D">
        <w:rPr>
          <w:rFonts w:ascii="Arial" w:hAnsi="Arial" w:cs="Arial"/>
          <w:highlight w:val="yellow"/>
        </w:rPr>
        <w:t>[Monsieur/Madame] [Nom du demandeur]</w:t>
      </w:r>
      <w:r w:rsidRPr="0032582A">
        <w:rPr>
          <w:rFonts w:ascii="Arial" w:hAnsi="Arial" w:cs="Arial"/>
        </w:rPr>
        <w:t xml:space="preserve"> allègue une absence d'intention de rétablir la vie commune, ce que </w:t>
      </w:r>
      <w:r w:rsidRPr="009C068D">
        <w:rPr>
          <w:rFonts w:ascii="Arial" w:hAnsi="Arial" w:cs="Arial"/>
          <w:highlight w:val="yellow"/>
        </w:rPr>
        <w:t>[Monsieur/Madame] [Nom du défendeur]</w:t>
      </w:r>
      <w:r w:rsidRPr="0032582A">
        <w:rPr>
          <w:rFonts w:ascii="Arial" w:hAnsi="Arial" w:cs="Arial"/>
        </w:rPr>
        <w:t xml:space="preserve"> conteste également. </w:t>
      </w:r>
    </w:p>
    <w:p w14:paraId="0428F992" w14:textId="77777777" w:rsidR="009C068D" w:rsidRDefault="009C068D" w:rsidP="0032582A">
      <w:pPr>
        <w:rPr>
          <w:rFonts w:ascii="Arial" w:hAnsi="Arial" w:cs="Arial"/>
        </w:rPr>
      </w:pPr>
    </w:p>
    <w:p w14:paraId="64FEEF3C" w14:textId="77777777" w:rsidR="009C068D" w:rsidRDefault="0032582A" w:rsidP="0032582A">
      <w:pPr>
        <w:rPr>
          <w:rFonts w:ascii="Arial" w:hAnsi="Arial" w:cs="Arial"/>
        </w:rPr>
      </w:pPr>
      <w:r w:rsidRPr="0032582A">
        <w:rPr>
          <w:rFonts w:ascii="Arial" w:hAnsi="Arial" w:cs="Arial"/>
        </w:rPr>
        <w:t xml:space="preserve">Contrairement à ce qui est avancé, plusieurs tentatives de réconciliation ont été effectuées par </w:t>
      </w:r>
      <w:r w:rsidRPr="009C068D">
        <w:rPr>
          <w:rFonts w:ascii="Arial" w:hAnsi="Arial" w:cs="Arial"/>
          <w:highlight w:val="yellow"/>
        </w:rPr>
        <w:t>[Nom du défendeur]</w:t>
      </w:r>
      <w:r w:rsidRPr="0032582A">
        <w:rPr>
          <w:rFonts w:ascii="Arial" w:hAnsi="Arial" w:cs="Arial"/>
        </w:rPr>
        <w:t xml:space="preserve">, notamment en </w:t>
      </w:r>
      <w:r w:rsidRPr="009C068D">
        <w:rPr>
          <w:rFonts w:ascii="Arial" w:hAnsi="Arial" w:cs="Arial"/>
          <w:highlight w:val="yellow"/>
        </w:rPr>
        <w:t>[date]</w:t>
      </w:r>
      <w:r w:rsidRPr="0032582A">
        <w:rPr>
          <w:rFonts w:ascii="Arial" w:hAnsi="Arial" w:cs="Arial"/>
        </w:rPr>
        <w:t xml:space="preserve">, pour trouver des solutions aux différends qui existaient entre les époux. </w:t>
      </w:r>
    </w:p>
    <w:p w14:paraId="04C8D350" w14:textId="77777777" w:rsidR="009C068D" w:rsidRDefault="009C068D" w:rsidP="0032582A">
      <w:pPr>
        <w:rPr>
          <w:rFonts w:ascii="Arial" w:hAnsi="Arial" w:cs="Arial"/>
        </w:rPr>
      </w:pPr>
    </w:p>
    <w:p w14:paraId="047C6C0C" w14:textId="232CB281" w:rsidR="0032582A" w:rsidRPr="0032582A" w:rsidRDefault="0032582A" w:rsidP="0032582A">
      <w:pPr>
        <w:rPr>
          <w:rFonts w:ascii="Arial" w:hAnsi="Arial" w:cs="Arial"/>
        </w:rPr>
      </w:pPr>
      <w:r w:rsidRPr="0032582A">
        <w:rPr>
          <w:rFonts w:ascii="Arial" w:hAnsi="Arial" w:cs="Arial"/>
        </w:rPr>
        <w:t xml:space="preserve">Ces tentatives démontrent une volonté réelle de renouer des liens et de rétablir la vie commune, volonté qui n’a pas été réciproque de la part de </w:t>
      </w:r>
      <w:r w:rsidRPr="009C068D">
        <w:rPr>
          <w:rFonts w:ascii="Arial" w:hAnsi="Arial" w:cs="Arial"/>
          <w:highlight w:val="yellow"/>
        </w:rPr>
        <w:t>[Nom du demandeur]</w:t>
      </w:r>
      <w:r w:rsidRPr="0032582A">
        <w:rPr>
          <w:rFonts w:ascii="Arial" w:hAnsi="Arial" w:cs="Arial"/>
        </w:rPr>
        <w:t>.</w:t>
      </w:r>
    </w:p>
    <w:p w14:paraId="3449C547" w14:textId="77777777" w:rsidR="0032582A" w:rsidRPr="0032582A" w:rsidRDefault="0032582A" w:rsidP="0032582A">
      <w:pPr>
        <w:rPr>
          <w:rFonts w:ascii="Arial" w:hAnsi="Arial" w:cs="Arial"/>
        </w:rPr>
      </w:pPr>
    </w:p>
    <w:p w14:paraId="0D22021F" w14:textId="3CF1FA3D" w:rsidR="0032582A" w:rsidRPr="007B57C0" w:rsidRDefault="0032582A" w:rsidP="007B57C0">
      <w:pPr>
        <w:pStyle w:val="Paragraphedeliste"/>
        <w:numPr>
          <w:ilvl w:val="0"/>
          <w:numId w:val="23"/>
        </w:numPr>
        <w:rPr>
          <w:rFonts w:ascii="Arial" w:hAnsi="Arial" w:cs="Arial"/>
          <w:b/>
          <w:bCs/>
          <w:u w:val="single"/>
        </w:rPr>
      </w:pPr>
      <w:r w:rsidRPr="007B57C0">
        <w:rPr>
          <w:rFonts w:ascii="Arial" w:hAnsi="Arial" w:cs="Arial"/>
          <w:b/>
          <w:bCs/>
          <w:u w:val="single"/>
        </w:rPr>
        <w:lastRenderedPageBreak/>
        <w:t xml:space="preserve"> Sur la gestion matérielle et financière après la séparation</w:t>
      </w:r>
    </w:p>
    <w:p w14:paraId="6CB8241E" w14:textId="77777777" w:rsidR="0032582A" w:rsidRPr="0032582A" w:rsidRDefault="0032582A" w:rsidP="0032582A">
      <w:pPr>
        <w:rPr>
          <w:rFonts w:ascii="Arial" w:hAnsi="Arial" w:cs="Arial"/>
        </w:rPr>
      </w:pPr>
    </w:p>
    <w:p w14:paraId="6F4E9053" w14:textId="77777777" w:rsidR="0032582A" w:rsidRPr="0032582A" w:rsidRDefault="0032582A" w:rsidP="0032582A">
      <w:pPr>
        <w:rPr>
          <w:rFonts w:ascii="Arial" w:hAnsi="Arial" w:cs="Arial"/>
        </w:rPr>
      </w:pPr>
      <w:r w:rsidRPr="002E565A">
        <w:rPr>
          <w:rFonts w:ascii="Arial" w:hAnsi="Arial" w:cs="Arial"/>
          <w:highlight w:val="yellow"/>
        </w:rPr>
        <w:t>[Monsieur/Madame] [Nom du demandeur]</w:t>
      </w:r>
      <w:r w:rsidRPr="0032582A">
        <w:rPr>
          <w:rFonts w:ascii="Arial" w:hAnsi="Arial" w:cs="Arial"/>
        </w:rPr>
        <w:t xml:space="preserve"> avance que la séparation des époux a entraîné une autonomie matérielle et financière. Or, </w:t>
      </w:r>
      <w:r w:rsidRPr="002E565A">
        <w:rPr>
          <w:rFonts w:ascii="Arial" w:hAnsi="Arial" w:cs="Arial"/>
          <w:highlight w:val="yellow"/>
        </w:rPr>
        <w:t>[Monsieur/Madame] [Nom du défendeur]</w:t>
      </w:r>
      <w:r w:rsidRPr="0032582A">
        <w:rPr>
          <w:rFonts w:ascii="Arial" w:hAnsi="Arial" w:cs="Arial"/>
        </w:rPr>
        <w:t xml:space="preserve"> conteste cette description et rappelle qu’il/elle a continué de contribuer régulièrement aux charges familiales et aux dépenses relatives aux enfants, y compris pendant la période de séparation alléguée.</w:t>
      </w:r>
    </w:p>
    <w:p w14:paraId="3403C30E" w14:textId="77777777" w:rsidR="0032582A" w:rsidRPr="0032582A" w:rsidRDefault="0032582A" w:rsidP="0032582A">
      <w:pPr>
        <w:rPr>
          <w:rFonts w:ascii="Arial" w:hAnsi="Arial" w:cs="Arial"/>
        </w:rPr>
      </w:pPr>
    </w:p>
    <w:p w14:paraId="0F5EB027" w14:textId="77777777" w:rsidR="0032582A" w:rsidRPr="0032582A" w:rsidRDefault="0032582A" w:rsidP="0032582A">
      <w:pPr>
        <w:rPr>
          <w:rFonts w:ascii="Arial" w:hAnsi="Arial" w:cs="Arial"/>
        </w:rPr>
      </w:pPr>
      <w:r w:rsidRPr="0032582A">
        <w:rPr>
          <w:rFonts w:ascii="Arial" w:hAnsi="Arial" w:cs="Arial"/>
        </w:rPr>
        <w:t xml:space="preserve">Contrairement à ce qui est prétendu, </w:t>
      </w:r>
      <w:r w:rsidRPr="002E565A">
        <w:rPr>
          <w:rFonts w:ascii="Arial" w:hAnsi="Arial" w:cs="Arial"/>
          <w:highlight w:val="yellow"/>
        </w:rPr>
        <w:t>[Nom du défendeur]</w:t>
      </w:r>
      <w:r w:rsidRPr="0032582A">
        <w:rPr>
          <w:rFonts w:ascii="Arial" w:hAnsi="Arial" w:cs="Arial"/>
        </w:rPr>
        <w:t xml:space="preserve"> a maintenu une aide financière constante, comme en attestent les relevés bancaires et documents annexés aux présentes conclusions. Cette contribution prouve qu’il n’y a pas eu de rupture totale dans la gestion financière des affaires du ménage, et que la séparation invoquée par </w:t>
      </w:r>
      <w:r w:rsidRPr="002E565A">
        <w:rPr>
          <w:rFonts w:ascii="Arial" w:hAnsi="Arial" w:cs="Arial"/>
          <w:highlight w:val="yellow"/>
        </w:rPr>
        <w:t>[Nom du demandeur]</w:t>
      </w:r>
      <w:r w:rsidRPr="0032582A">
        <w:rPr>
          <w:rFonts w:ascii="Arial" w:hAnsi="Arial" w:cs="Arial"/>
        </w:rPr>
        <w:t xml:space="preserve"> n’a pas été aussi nette.</w:t>
      </w:r>
    </w:p>
    <w:p w14:paraId="3E988742" w14:textId="77777777" w:rsidR="0032582A" w:rsidRPr="0032582A" w:rsidRDefault="0032582A" w:rsidP="0032582A">
      <w:pPr>
        <w:rPr>
          <w:rFonts w:ascii="Arial" w:hAnsi="Arial" w:cs="Arial"/>
        </w:rPr>
      </w:pPr>
    </w:p>
    <w:p w14:paraId="7C89C690" w14:textId="29FC8561" w:rsidR="0032582A" w:rsidRPr="007B57C0" w:rsidRDefault="0032582A" w:rsidP="007B57C0">
      <w:pPr>
        <w:pStyle w:val="Paragraphedeliste"/>
        <w:numPr>
          <w:ilvl w:val="0"/>
          <w:numId w:val="23"/>
        </w:numPr>
        <w:rPr>
          <w:rFonts w:ascii="Arial" w:hAnsi="Arial" w:cs="Arial"/>
          <w:b/>
          <w:bCs/>
          <w:u w:val="single"/>
        </w:rPr>
      </w:pPr>
      <w:r w:rsidRPr="007B57C0">
        <w:rPr>
          <w:rFonts w:ascii="Arial" w:hAnsi="Arial" w:cs="Arial"/>
          <w:b/>
          <w:bCs/>
          <w:u w:val="single"/>
        </w:rPr>
        <w:t>Sur l'irréversibilité de la rupture du lien conjugal</w:t>
      </w:r>
    </w:p>
    <w:p w14:paraId="4C938F7A" w14:textId="77777777" w:rsidR="0032582A" w:rsidRPr="0032582A" w:rsidRDefault="0032582A" w:rsidP="0032582A">
      <w:pPr>
        <w:rPr>
          <w:rFonts w:ascii="Arial" w:hAnsi="Arial" w:cs="Arial"/>
        </w:rPr>
      </w:pPr>
    </w:p>
    <w:p w14:paraId="53F41D40" w14:textId="77777777" w:rsidR="0032582A" w:rsidRPr="0032582A" w:rsidRDefault="0032582A" w:rsidP="0032582A">
      <w:pPr>
        <w:rPr>
          <w:rFonts w:ascii="Arial" w:hAnsi="Arial" w:cs="Arial"/>
        </w:rPr>
      </w:pPr>
      <w:r w:rsidRPr="002E565A">
        <w:rPr>
          <w:rFonts w:ascii="Arial" w:hAnsi="Arial" w:cs="Arial"/>
          <w:highlight w:val="yellow"/>
        </w:rPr>
        <w:t>[Monsieur/Madame] [Nom du demandeur]</w:t>
      </w:r>
      <w:r w:rsidRPr="0032582A">
        <w:rPr>
          <w:rFonts w:ascii="Arial" w:hAnsi="Arial" w:cs="Arial"/>
        </w:rPr>
        <w:t xml:space="preserve"> soutient que la rupture est définitive et irrémédiable, mais </w:t>
      </w:r>
      <w:r w:rsidRPr="002E565A">
        <w:rPr>
          <w:rFonts w:ascii="Arial" w:hAnsi="Arial" w:cs="Arial"/>
          <w:highlight w:val="yellow"/>
        </w:rPr>
        <w:t>[Monsieur/Madame] [Nom du défendeur]</w:t>
      </w:r>
      <w:r w:rsidRPr="0032582A">
        <w:rPr>
          <w:rFonts w:ascii="Arial" w:hAnsi="Arial" w:cs="Arial"/>
        </w:rPr>
        <w:t xml:space="preserve"> conteste cette affirmation. En effet, des discussions ont eu lieu à plusieurs reprises entre les époux, même après la date de séparation avancée, pour tenter de surmonter les différends et envisager une réconciliation. </w:t>
      </w:r>
      <w:r w:rsidRPr="002E565A">
        <w:rPr>
          <w:rFonts w:ascii="Arial" w:hAnsi="Arial" w:cs="Arial"/>
          <w:highlight w:val="yellow"/>
        </w:rPr>
        <w:t>[Nom du défendeur]</w:t>
      </w:r>
      <w:r w:rsidRPr="0032582A">
        <w:rPr>
          <w:rFonts w:ascii="Arial" w:hAnsi="Arial" w:cs="Arial"/>
        </w:rPr>
        <w:t xml:space="preserve"> est prêt(e) à fournir des preuves de ces discussions, qui démontrent que le lien conjugal n’est pas définitivement altéré et que des efforts de réconciliation ont été fournis, bien que non fructueux jusqu’à présent.</w:t>
      </w:r>
    </w:p>
    <w:p w14:paraId="57130999" w14:textId="77777777" w:rsidR="0032582A" w:rsidRPr="0032582A" w:rsidRDefault="0032582A" w:rsidP="0032582A">
      <w:pPr>
        <w:rPr>
          <w:rFonts w:ascii="Arial" w:hAnsi="Arial" w:cs="Arial"/>
        </w:rPr>
      </w:pPr>
    </w:p>
    <w:p w14:paraId="10641B43" w14:textId="77777777" w:rsidR="0032582A" w:rsidRPr="0032582A" w:rsidRDefault="0032582A" w:rsidP="0032582A">
      <w:pPr>
        <w:rPr>
          <w:rFonts w:ascii="Arial" w:hAnsi="Arial" w:cs="Arial"/>
        </w:rPr>
      </w:pPr>
      <w:r w:rsidRPr="0032582A">
        <w:rPr>
          <w:rFonts w:ascii="Arial" w:hAnsi="Arial" w:cs="Arial"/>
        </w:rPr>
        <w:t>Par ailleurs, les motifs personnels et familiaux invoqués pour justifier cette rupture ne sont pas suffisamment fondés pour caractériser une altération définitive du lien conjugal au sens de l’article 238 du Code civil.</w:t>
      </w:r>
    </w:p>
    <w:p w14:paraId="6B76834C" w14:textId="77777777" w:rsidR="0032582A" w:rsidRPr="0032582A" w:rsidRDefault="0032582A" w:rsidP="0032582A">
      <w:pPr>
        <w:rPr>
          <w:rFonts w:ascii="Arial" w:hAnsi="Arial" w:cs="Arial"/>
        </w:rPr>
      </w:pPr>
    </w:p>
    <w:p w14:paraId="2BDFE1EF" w14:textId="77777777" w:rsidR="0032582A" w:rsidRPr="0032582A" w:rsidRDefault="0032582A" w:rsidP="0032582A">
      <w:pPr>
        <w:rPr>
          <w:rFonts w:ascii="Arial" w:hAnsi="Arial" w:cs="Arial"/>
        </w:rPr>
      </w:pPr>
    </w:p>
    <w:p w14:paraId="41420D09" w14:textId="010E0F32" w:rsidR="00053683" w:rsidRDefault="009C068D" w:rsidP="0032582A">
      <w:pPr>
        <w:rPr>
          <w:rFonts w:ascii="Arial" w:hAnsi="Arial" w:cs="Arial"/>
        </w:rPr>
      </w:pPr>
      <w:r w:rsidRPr="009C068D">
        <w:rPr>
          <w:rFonts w:ascii="Arial" w:hAnsi="Arial" w:cs="Arial"/>
          <w:b/>
          <w:bCs/>
          <w:u w:val="single"/>
        </w:rPr>
        <w:t>En conséquence</w:t>
      </w:r>
      <w:r>
        <w:rPr>
          <w:rFonts w:ascii="Arial" w:hAnsi="Arial" w:cs="Arial"/>
        </w:rPr>
        <w:t xml:space="preserve">, </w:t>
      </w:r>
      <w:r w:rsidR="0032582A" w:rsidRPr="002E565A">
        <w:rPr>
          <w:rFonts w:ascii="Arial" w:hAnsi="Arial" w:cs="Arial"/>
          <w:highlight w:val="yellow"/>
        </w:rPr>
        <w:t>[Monsieur/Madame] [Nom du défendeur]</w:t>
      </w:r>
      <w:r w:rsidR="0032582A" w:rsidRPr="0032582A">
        <w:rPr>
          <w:rFonts w:ascii="Arial" w:hAnsi="Arial" w:cs="Arial"/>
        </w:rPr>
        <w:t xml:space="preserve"> soutient que les conditions pour prononcer le divorce pour altération définitive du lien conjugal ne sont pas remplies, la séparation n’ayant pas été continue, totale, ni irréversible. Par conséquent, </w:t>
      </w:r>
      <w:r w:rsidR="0032582A" w:rsidRPr="002E565A">
        <w:rPr>
          <w:rFonts w:ascii="Arial" w:hAnsi="Arial" w:cs="Arial"/>
          <w:highlight w:val="yellow"/>
        </w:rPr>
        <w:t>[Monsieur/Madame] [Nom du défendeur]</w:t>
      </w:r>
      <w:r w:rsidR="0032582A" w:rsidRPr="0032582A">
        <w:rPr>
          <w:rFonts w:ascii="Arial" w:hAnsi="Arial" w:cs="Arial"/>
        </w:rPr>
        <w:t xml:space="preserve"> demande à Madame/Monsieur le Juge aux Affaires Familiales de rejeter la demande en divorce fondée sur l’article 238 du Code civil, et de rechercher des solutions plus adaptées à la situation réelle des parties, en vue d'une éventuelle réconciliation ou d’une autre solution juridique appropriée.</w:t>
      </w:r>
    </w:p>
    <w:p w14:paraId="3CBF912D" w14:textId="77777777" w:rsidR="00053683" w:rsidRDefault="00053683" w:rsidP="00290A87">
      <w:pPr>
        <w:rPr>
          <w:rFonts w:ascii="Arial" w:hAnsi="Arial" w:cs="Arial"/>
        </w:rPr>
      </w:pPr>
    </w:p>
    <w:p w14:paraId="63B2F6AE" w14:textId="1ED53661" w:rsidR="00837F6B" w:rsidRPr="00A919E7" w:rsidRDefault="00837F6B" w:rsidP="00837F6B">
      <w:pPr>
        <w:jc w:val="center"/>
        <w:rPr>
          <w:rFonts w:ascii="Arial" w:hAnsi="Arial" w:cs="Arial"/>
          <w:b/>
          <w:bCs/>
        </w:rPr>
      </w:pPr>
      <w:r w:rsidRPr="00A919E7">
        <w:rPr>
          <w:rFonts w:ascii="Arial" w:hAnsi="Arial" w:cs="Arial"/>
          <w:b/>
          <w:bCs/>
          <w:highlight w:val="green"/>
        </w:rPr>
        <w:t xml:space="preserve">[Si </w:t>
      </w:r>
      <w:r>
        <w:rPr>
          <w:rFonts w:ascii="Arial" w:hAnsi="Arial" w:cs="Arial"/>
          <w:b/>
          <w:bCs/>
          <w:highlight w:val="green"/>
        </w:rPr>
        <w:t>contestation de la demande de</w:t>
      </w:r>
      <w:r w:rsidRPr="00A919E7">
        <w:rPr>
          <w:rFonts w:ascii="Arial" w:hAnsi="Arial" w:cs="Arial"/>
          <w:b/>
          <w:bCs/>
          <w:highlight w:val="green"/>
        </w:rPr>
        <w:t xml:space="preserve"> divorce fondée sur </w:t>
      </w:r>
      <w:r>
        <w:rPr>
          <w:rFonts w:ascii="Arial" w:hAnsi="Arial" w:cs="Arial"/>
          <w:b/>
          <w:bCs/>
          <w:highlight w:val="green"/>
        </w:rPr>
        <w:t>la faute</w:t>
      </w:r>
      <w:r w:rsidRPr="00A919E7">
        <w:rPr>
          <w:rFonts w:ascii="Arial" w:hAnsi="Arial" w:cs="Arial"/>
          <w:b/>
          <w:bCs/>
          <w:highlight w:val="green"/>
        </w:rPr>
        <w:t>]</w:t>
      </w:r>
    </w:p>
    <w:p w14:paraId="25ABBCFA" w14:textId="77777777" w:rsidR="00053683" w:rsidRDefault="00053683" w:rsidP="00290A87">
      <w:pPr>
        <w:rPr>
          <w:rFonts w:ascii="Arial" w:hAnsi="Arial" w:cs="Arial"/>
        </w:rPr>
      </w:pPr>
    </w:p>
    <w:p w14:paraId="63D59691" w14:textId="77777777" w:rsidR="00FC3FF4" w:rsidRPr="00FC3FF4" w:rsidRDefault="00FC3FF4" w:rsidP="00FC3FF4">
      <w:pPr>
        <w:rPr>
          <w:rFonts w:ascii="Arial" w:hAnsi="Arial" w:cs="Arial"/>
        </w:rPr>
      </w:pPr>
      <w:r w:rsidRPr="00FC3FF4">
        <w:rPr>
          <w:rFonts w:ascii="Arial" w:hAnsi="Arial" w:cs="Arial"/>
          <w:highlight w:val="yellow"/>
        </w:rPr>
        <w:t>[Monsieur/Madame] [Nom du demandeur]</w:t>
      </w:r>
      <w:r w:rsidRPr="00FC3FF4">
        <w:rPr>
          <w:rFonts w:ascii="Arial" w:hAnsi="Arial" w:cs="Arial"/>
        </w:rPr>
        <w:t xml:space="preserve"> sollicite le divorce pour faute, prétendant que </w:t>
      </w:r>
      <w:r w:rsidRPr="00FC3FF4">
        <w:rPr>
          <w:rFonts w:ascii="Arial" w:hAnsi="Arial" w:cs="Arial"/>
          <w:highlight w:val="yellow"/>
        </w:rPr>
        <w:t>[Monsieur/Madame] [Nom du défendeur]</w:t>
      </w:r>
      <w:r w:rsidRPr="00FC3FF4">
        <w:rPr>
          <w:rFonts w:ascii="Arial" w:hAnsi="Arial" w:cs="Arial"/>
        </w:rPr>
        <w:t xml:space="preserve"> aurait gravement manqué aux devoirs et obligations résultant du mariage, conformément aux dispositions de l’article 242 du Code civil. Cependant, </w:t>
      </w:r>
      <w:r w:rsidRPr="00FC3FF4">
        <w:rPr>
          <w:rFonts w:ascii="Arial" w:hAnsi="Arial" w:cs="Arial"/>
          <w:highlight w:val="yellow"/>
        </w:rPr>
        <w:t>[Monsieur/Madame] [Nom du défendeur]</w:t>
      </w:r>
      <w:r w:rsidRPr="00FC3FF4">
        <w:rPr>
          <w:rFonts w:ascii="Arial" w:hAnsi="Arial" w:cs="Arial"/>
        </w:rPr>
        <w:t xml:space="preserve"> conteste fermement ces allégations pour les raisons suivantes :</w:t>
      </w:r>
    </w:p>
    <w:p w14:paraId="13FE2D31" w14:textId="77777777" w:rsidR="00FC3FF4" w:rsidRPr="00FC3FF4" w:rsidRDefault="00FC3FF4" w:rsidP="00FC3FF4">
      <w:pPr>
        <w:rPr>
          <w:rFonts w:ascii="Arial" w:hAnsi="Arial" w:cs="Arial"/>
        </w:rPr>
      </w:pPr>
    </w:p>
    <w:p w14:paraId="19187596" w14:textId="253A7D71" w:rsidR="00FC3FF4" w:rsidRPr="00627BF8" w:rsidRDefault="00FC3FF4" w:rsidP="00627BF8">
      <w:pPr>
        <w:pStyle w:val="Paragraphedeliste"/>
        <w:numPr>
          <w:ilvl w:val="0"/>
          <w:numId w:val="24"/>
        </w:numPr>
        <w:rPr>
          <w:rFonts w:ascii="Arial" w:hAnsi="Arial" w:cs="Arial"/>
          <w:b/>
          <w:bCs/>
          <w:u w:val="single"/>
        </w:rPr>
      </w:pPr>
      <w:r w:rsidRPr="00627BF8">
        <w:rPr>
          <w:rFonts w:ascii="Arial" w:hAnsi="Arial" w:cs="Arial"/>
          <w:b/>
          <w:bCs/>
          <w:u w:val="single"/>
        </w:rPr>
        <w:t>Absence de faits graves et répétés constitutifs d'une faute</w:t>
      </w:r>
    </w:p>
    <w:p w14:paraId="5A63CB97" w14:textId="77777777" w:rsidR="00FC3FF4" w:rsidRPr="00FC3FF4" w:rsidRDefault="00FC3FF4" w:rsidP="00FC3FF4">
      <w:pPr>
        <w:rPr>
          <w:rFonts w:ascii="Arial" w:hAnsi="Arial" w:cs="Arial"/>
        </w:rPr>
      </w:pPr>
    </w:p>
    <w:p w14:paraId="4186405D" w14:textId="77777777" w:rsidR="00FC3FF4" w:rsidRPr="00FC3FF4" w:rsidRDefault="00FC3FF4" w:rsidP="00FC3FF4">
      <w:pPr>
        <w:rPr>
          <w:rFonts w:ascii="Arial" w:hAnsi="Arial" w:cs="Arial"/>
        </w:rPr>
      </w:pPr>
      <w:r w:rsidRPr="00FC3FF4">
        <w:rPr>
          <w:rFonts w:ascii="Arial" w:hAnsi="Arial" w:cs="Arial"/>
        </w:rPr>
        <w:lastRenderedPageBreak/>
        <w:t>L’article 242 du Code civil exige que les faits invoqués à l’appui d’une demande de divorce pour faute soient à la fois graves et répétés, et qu’ils rendent intolérable le maintien de la vie commune. Or, les prétentions avancées par [Nom du demandeur] ne remplissent pas ces conditions. Les faits allégués ne sont ni d'une gravité suffisante ni suffisamment établis pour justifier la dissolution du mariage sur ce fondement.</w:t>
      </w:r>
    </w:p>
    <w:p w14:paraId="566007D3" w14:textId="77777777" w:rsidR="00FC3FF4" w:rsidRPr="00FC3FF4" w:rsidRDefault="00FC3FF4" w:rsidP="00FC3FF4">
      <w:pPr>
        <w:rPr>
          <w:rFonts w:ascii="Arial" w:hAnsi="Arial" w:cs="Arial"/>
        </w:rPr>
      </w:pPr>
    </w:p>
    <w:p w14:paraId="3D1913E7" w14:textId="77777777" w:rsidR="00FC3FF4" w:rsidRPr="00FC3FF4" w:rsidRDefault="00FC3FF4" w:rsidP="00FC3FF4">
      <w:pPr>
        <w:rPr>
          <w:rFonts w:ascii="Arial" w:hAnsi="Arial" w:cs="Arial"/>
        </w:rPr>
      </w:pPr>
      <w:r w:rsidRPr="00FC3FF4">
        <w:rPr>
          <w:rFonts w:ascii="Arial" w:hAnsi="Arial" w:cs="Arial"/>
        </w:rPr>
        <w:t xml:space="preserve">En effet, </w:t>
      </w:r>
      <w:r w:rsidRPr="00627BF8">
        <w:rPr>
          <w:rFonts w:ascii="Arial" w:hAnsi="Arial" w:cs="Arial"/>
          <w:highlight w:val="yellow"/>
        </w:rPr>
        <w:t>[Monsieur/Madame] [Nom du défendeur]</w:t>
      </w:r>
      <w:r w:rsidRPr="00FC3FF4">
        <w:rPr>
          <w:rFonts w:ascii="Arial" w:hAnsi="Arial" w:cs="Arial"/>
        </w:rPr>
        <w:t xml:space="preserve"> a toujours respecté ses obligations matrimoniales, tant sur le plan moral que matériel. Les différends qui ont pu exister au sein du couple relèvent de désaccords ordinaires dans la vie conjugale, mais ne peuvent en aucun cas être considérés comme des fautes justifiant un divorce pour faute. Aucun élément tangible n'a été apporté par </w:t>
      </w:r>
      <w:r w:rsidRPr="00627BF8">
        <w:rPr>
          <w:rFonts w:ascii="Arial" w:hAnsi="Arial" w:cs="Arial"/>
          <w:highlight w:val="yellow"/>
        </w:rPr>
        <w:t>[Nom du demandeur]</w:t>
      </w:r>
      <w:r w:rsidRPr="00FC3FF4">
        <w:rPr>
          <w:rFonts w:ascii="Arial" w:hAnsi="Arial" w:cs="Arial"/>
        </w:rPr>
        <w:t xml:space="preserve"> pour prouver ces accusations.</w:t>
      </w:r>
    </w:p>
    <w:p w14:paraId="061D4E20" w14:textId="77777777" w:rsidR="00FC3FF4" w:rsidRPr="00FC3FF4" w:rsidRDefault="00FC3FF4" w:rsidP="00FC3FF4">
      <w:pPr>
        <w:rPr>
          <w:rFonts w:ascii="Arial" w:hAnsi="Arial" w:cs="Arial"/>
        </w:rPr>
      </w:pPr>
    </w:p>
    <w:p w14:paraId="2D4AE6DC" w14:textId="6F7F93DE" w:rsidR="00FC3FF4" w:rsidRPr="00627BF8" w:rsidRDefault="00FC3FF4" w:rsidP="00627BF8">
      <w:pPr>
        <w:pStyle w:val="Paragraphedeliste"/>
        <w:numPr>
          <w:ilvl w:val="0"/>
          <w:numId w:val="24"/>
        </w:numPr>
        <w:rPr>
          <w:rFonts w:ascii="Arial" w:hAnsi="Arial" w:cs="Arial"/>
          <w:b/>
          <w:bCs/>
          <w:u w:val="single"/>
        </w:rPr>
      </w:pPr>
      <w:r w:rsidRPr="00627BF8">
        <w:rPr>
          <w:rFonts w:ascii="Arial" w:hAnsi="Arial" w:cs="Arial"/>
        </w:rPr>
        <w:t xml:space="preserve"> </w:t>
      </w:r>
      <w:r w:rsidRPr="00627BF8">
        <w:rPr>
          <w:rFonts w:ascii="Arial" w:hAnsi="Arial" w:cs="Arial"/>
          <w:b/>
          <w:bCs/>
          <w:u w:val="single"/>
        </w:rPr>
        <w:t>Existence de torts partagés</w:t>
      </w:r>
    </w:p>
    <w:p w14:paraId="2D875978" w14:textId="77777777" w:rsidR="00FC3FF4" w:rsidRPr="00FC3FF4" w:rsidRDefault="00FC3FF4" w:rsidP="00FC3FF4">
      <w:pPr>
        <w:rPr>
          <w:rFonts w:ascii="Arial" w:hAnsi="Arial" w:cs="Arial"/>
        </w:rPr>
      </w:pPr>
    </w:p>
    <w:p w14:paraId="3C801860" w14:textId="77777777" w:rsidR="00FC3FF4" w:rsidRPr="00FC3FF4" w:rsidRDefault="00FC3FF4" w:rsidP="00FC3FF4">
      <w:pPr>
        <w:rPr>
          <w:rFonts w:ascii="Arial" w:hAnsi="Arial" w:cs="Arial"/>
        </w:rPr>
      </w:pPr>
      <w:r w:rsidRPr="00FC3FF4">
        <w:rPr>
          <w:rFonts w:ascii="Arial" w:hAnsi="Arial" w:cs="Arial"/>
        </w:rPr>
        <w:t xml:space="preserve">Si, par extraordinaire, le Tribunal devait considérer que certains faits reprochés à </w:t>
      </w:r>
      <w:r w:rsidRPr="00627BF8">
        <w:rPr>
          <w:rFonts w:ascii="Arial" w:hAnsi="Arial" w:cs="Arial"/>
          <w:highlight w:val="yellow"/>
        </w:rPr>
        <w:t>[Monsieur/Madame] [Nom du défendeur]</w:t>
      </w:r>
      <w:r w:rsidRPr="00FC3FF4">
        <w:rPr>
          <w:rFonts w:ascii="Arial" w:hAnsi="Arial" w:cs="Arial"/>
        </w:rPr>
        <w:t xml:space="preserve"> sont constitutifs de fautes, il convient de souligner que </w:t>
      </w:r>
      <w:r w:rsidRPr="00627BF8">
        <w:rPr>
          <w:rFonts w:ascii="Arial" w:hAnsi="Arial" w:cs="Arial"/>
          <w:highlight w:val="yellow"/>
        </w:rPr>
        <w:t>[Monsieur/Madame] [Nom du demandeur]</w:t>
      </w:r>
      <w:r w:rsidRPr="00FC3FF4">
        <w:rPr>
          <w:rFonts w:ascii="Arial" w:hAnsi="Arial" w:cs="Arial"/>
        </w:rPr>
        <w:t xml:space="preserve"> a également contribué à la dégradation de la relation conjugale par ses propres comportements, notamment </w:t>
      </w:r>
      <w:r w:rsidRPr="00627BF8">
        <w:rPr>
          <w:rFonts w:ascii="Arial" w:hAnsi="Arial" w:cs="Arial"/>
          <w:highlight w:val="yellow"/>
        </w:rPr>
        <w:t>[décrire les comportements fautifs ou inappropriés de l’autre partie : indifférence, négligence, violences verbales ou psychologiques, etc.]</w:t>
      </w:r>
      <w:r w:rsidRPr="00FC3FF4">
        <w:rPr>
          <w:rFonts w:ascii="Arial" w:hAnsi="Arial" w:cs="Arial"/>
        </w:rPr>
        <w:t>.</w:t>
      </w:r>
    </w:p>
    <w:p w14:paraId="1933F52B" w14:textId="77777777" w:rsidR="00FC3FF4" w:rsidRPr="00FC3FF4" w:rsidRDefault="00FC3FF4" w:rsidP="00FC3FF4">
      <w:pPr>
        <w:rPr>
          <w:rFonts w:ascii="Arial" w:hAnsi="Arial" w:cs="Arial"/>
        </w:rPr>
      </w:pPr>
    </w:p>
    <w:p w14:paraId="79512160" w14:textId="77777777" w:rsidR="00FC3FF4" w:rsidRPr="00FC3FF4" w:rsidRDefault="00FC3FF4" w:rsidP="00FC3FF4">
      <w:pPr>
        <w:rPr>
          <w:rFonts w:ascii="Arial" w:hAnsi="Arial" w:cs="Arial"/>
        </w:rPr>
      </w:pPr>
      <w:r w:rsidRPr="00FC3FF4">
        <w:rPr>
          <w:rFonts w:ascii="Arial" w:hAnsi="Arial" w:cs="Arial"/>
        </w:rPr>
        <w:t xml:space="preserve">Conformément à la jurisprudence de la Cour de cassation, le principe de torts partagés doit être appliqué lorsque les deux époux ont manqué à leurs obligations matrimoniales. En conséquence, le divorce pour faute ne peut être prononcé au seul détriment de </w:t>
      </w:r>
      <w:r w:rsidRPr="00627BF8">
        <w:rPr>
          <w:rFonts w:ascii="Arial" w:hAnsi="Arial" w:cs="Arial"/>
          <w:highlight w:val="yellow"/>
        </w:rPr>
        <w:t>[Monsieur/Madame] [Nom du défendeur]</w:t>
      </w:r>
      <w:r w:rsidRPr="00FC3FF4">
        <w:rPr>
          <w:rFonts w:ascii="Arial" w:hAnsi="Arial" w:cs="Arial"/>
        </w:rPr>
        <w:t>.</w:t>
      </w:r>
    </w:p>
    <w:p w14:paraId="7E2DAC01" w14:textId="77777777" w:rsidR="00053683" w:rsidRDefault="00053683" w:rsidP="00290A87">
      <w:pPr>
        <w:rPr>
          <w:rFonts w:ascii="Arial" w:eastAsia="Calibri" w:hAnsi="Arial" w:cs="Arial"/>
          <w:b/>
          <w:bCs/>
          <w:szCs w:val="22"/>
          <w:u w:val="single"/>
          <w:lang w:eastAsia="en-US"/>
        </w:rPr>
      </w:pPr>
    </w:p>
    <w:p w14:paraId="71233E18" w14:textId="77777777" w:rsidR="001B34F4" w:rsidRDefault="001B34F4" w:rsidP="00290A87">
      <w:pPr>
        <w:rPr>
          <w:rFonts w:ascii="Arial" w:hAnsi="Arial" w:cs="Arial"/>
        </w:rPr>
      </w:pPr>
    </w:p>
    <w:p w14:paraId="4DBA0AE4" w14:textId="6A0F96F4" w:rsidR="009E501A" w:rsidRPr="00A919E7" w:rsidRDefault="009E501A" w:rsidP="009E501A">
      <w:pPr>
        <w:jc w:val="center"/>
        <w:rPr>
          <w:rFonts w:ascii="Arial" w:hAnsi="Arial" w:cs="Arial"/>
          <w:b/>
          <w:bCs/>
        </w:rPr>
      </w:pPr>
      <w:r w:rsidRPr="00A919E7">
        <w:rPr>
          <w:rFonts w:ascii="Arial" w:hAnsi="Arial" w:cs="Arial"/>
          <w:b/>
          <w:bCs/>
          <w:highlight w:val="green"/>
        </w:rPr>
        <w:t>[</w:t>
      </w:r>
      <w:r w:rsidR="00B5522C">
        <w:rPr>
          <w:rFonts w:ascii="Arial" w:hAnsi="Arial" w:cs="Arial"/>
          <w:b/>
          <w:bCs/>
          <w:highlight w:val="green"/>
        </w:rPr>
        <w:t>Si demande du bénéfice de la passerelle de l’article 247-2 C. civ.</w:t>
      </w:r>
      <w:r w:rsidRPr="00A919E7">
        <w:rPr>
          <w:rFonts w:ascii="Arial" w:hAnsi="Arial" w:cs="Arial"/>
          <w:b/>
          <w:bCs/>
          <w:highlight w:val="green"/>
        </w:rPr>
        <w:t>]</w:t>
      </w:r>
    </w:p>
    <w:p w14:paraId="7EFB36B7" w14:textId="77777777" w:rsidR="00053683" w:rsidRDefault="00053683" w:rsidP="00290A87">
      <w:pPr>
        <w:rPr>
          <w:rFonts w:ascii="Arial" w:hAnsi="Arial" w:cs="Arial"/>
        </w:rPr>
      </w:pPr>
    </w:p>
    <w:p w14:paraId="54E1E2CE" w14:textId="6DFE5EFD" w:rsidR="00B5522C" w:rsidRPr="00B5522C" w:rsidRDefault="00B5522C" w:rsidP="00B5522C">
      <w:pPr>
        <w:rPr>
          <w:rFonts w:ascii="Arial" w:hAnsi="Arial" w:cs="Arial"/>
        </w:rPr>
      </w:pPr>
      <w:r w:rsidRPr="00B5522C">
        <w:rPr>
          <w:rFonts w:ascii="Arial" w:hAnsi="Arial" w:cs="Arial"/>
        </w:rPr>
        <w:sym w:font="Wingdings" w:char="F0E8"/>
      </w:r>
      <w:r w:rsidRPr="00B5522C">
        <w:rPr>
          <w:rFonts w:ascii="Arial" w:hAnsi="Arial" w:cs="Arial"/>
          <w:b/>
          <w:bCs/>
        </w:rPr>
        <w:t>En droit</w:t>
      </w:r>
    </w:p>
    <w:p w14:paraId="2AE6D853" w14:textId="77777777" w:rsidR="00B5522C" w:rsidRDefault="00B5522C" w:rsidP="00B5522C">
      <w:pPr>
        <w:rPr>
          <w:rFonts w:ascii="Arial" w:hAnsi="Arial" w:cs="Arial"/>
        </w:rPr>
      </w:pPr>
    </w:p>
    <w:p w14:paraId="7F635471" w14:textId="77777777" w:rsidR="00615C4B" w:rsidRDefault="00615C4B" w:rsidP="00615C4B">
      <w:pPr>
        <w:rPr>
          <w:rFonts w:ascii="Arial" w:hAnsi="Arial" w:cs="Arial"/>
        </w:rPr>
      </w:pPr>
      <w:r w:rsidRPr="00615C4B">
        <w:rPr>
          <w:rFonts w:ascii="Arial" w:hAnsi="Arial" w:cs="Arial"/>
        </w:rPr>
        <w:t xml:space="preserve">Conformément à l'article 247-2 du Code civil, lorsque l’un des époux forme une demande en divorce pour altération définitive du lien conjugal et que l’autre conjoint présente une demande reconventionnelle en divorce pour faute, le demandeur initial peut modifier le fondement de sa demande en invoquant les fautes commises par son conjoint. </w:t>
      </w:r>
    </w:p>
    <w:p w14:paraId="6B7FE139" w14:textId="77777777" w:rsidR="00615C4B" w:rsidRDefault="00615C4B" w:rsidP="00615C4B">
      <w:pPr>
        <w:rPr>
          <w:rFonts w:ascii="Arial" w:hAnsi="Arial" w:cs="Arial"/>
        </w:rPr>
      </w:pPr>
    </w:p>
    <w:p w14:paraId="2B12F1F7" w14:textId="20AB6CF6" w:rsidR="00615C4B" w:rsidRPr="00615C4B" w:rsidRDefault="00615C4B" w:rsidP="00615C4B">
      <w:pPr>
        <w:rPr>
          <w:rFonts w:ascii="Arial" w:hAnsi="Arial" w:cs="Arial"/>
        </w:rPr>
      </w:pPr>
      <w:r w:rsidRPr="00615C4B">
        <w:rPr>
          <w:rFonts w:ascii="Arial" w:hAnsi="Arial" w:cs="Arial"/>
        </w:rPr>
        <w:t>Cette règle permet ainsi au demandeur initial, qui aurait demandé le divorce pour altération définitive du lien conjugal, de se prévaloir des fautes de l’autre époux pour demander le divorce pour faute à son tour.</w:t>
      </w:r>
    </w:p>
    <w:p w14:paraId="10D94F00" w14:textId="77777777" w:rsidR="00615C4B" w:rsidRPr="00615C4B" w:rsidRDefault="00615C4B" w:rsidP="00615C4B">
      <w:pPr>
        <w:rPr>
          <w:rFonts w:ascii="Arial" w:hAnsi="Arial" w:cs="Arial"/>
        </w:rPr>
      </w:pPr>
    </w:p>
    <w:p w14:paraId="4F605CE1" w14:textId="77777777" w:rsidR="00615C4B" w:rsidRDefault="00615C4B" w:rsidP="00615C4B">
      <w:pPr>
        <w:rPr>
          <w:rFonts w:ascii="Arial" w:hAnsi="Arial" w:cs="Arial"/>
        </w:rPr>
      </w:pPr>
      <w:r w:rsidRPr="00615C4B">
        <w:rPr>
          <w:rFonts w:ascii="Arial" w:hAnsi="Arial" w:cs="Arial"/>
        </w:rPr>
        <w:t xml:space="preserve">Cette disposition permet d'assurer une équité procédurale, en offrant la possibilité à l'époux demandeur de ne pas se voir désavantagé par l’introduction d’une demande reconventionnelle pour faute. </w:t>
      </w:r>
    </w:p>
    <w:p w14:paraId="7D871B30" w14:textId="77777777" w:rsidR="00615C4B" w:rsidRDefault="00615C4B" w:rsidP="00615C4B">
      <w:pPr>
        <w:rPr>
          <w:rFonts w:ascii="Arial" w:hAnsi="Arial" w:cs="Arial"/>
        </w:rPr>
      </w:pPr>
    </w:p>
    <w:p w14:paraId="029B24B5" w14:textId="3ED7F2B7" w:rsidR="00B5522C" w:rsidRDefault="00615C4B" w:rsidP="00615C4B">
      <w:pPr>
        <w:rPr>
          <w:rFonts w:ascii="Arial" w:hAnsi="Arial" w:cs="Arial"/>
        </w:rPr>
      </w:pPr>
      <w:r w:rsidRPr="00615C4B">
        <w:rPr>
          <w:rFonts w:ascii="Arial" w:hAnsi="Arial" w:cs="Arial"/>
        </w:rPr>
        <w:t>En pratique, il s'agit d'une garantie pour que le juge puisse prendre en compte les torts éventuels des deux parties lorsqu'une demande reconventionnelle pour faute est introduite.</w:t>
      </w:r>
    </w:p>
    <w:p w14:paraId="003D0F20" w14:textId="77777777" w:rsidR="00615C4B" w:rsidRPr="00B5522C" w:rsidRDefault="00615C4B" w:rsidP="00615C4B">
      <w:pPr>
        <w:rPr>
          <w:rFonts w:ascii="Arial" w:hAnsi="Arial" w:cs="Arial"/>
        </w:rPr>
      </w:pPr>
    </w:p>
    <w:p w14:paraId="14DBED74" w14:textId="5FEF13A1" w:rsidR="00B5522C" w:rsidRPr="00B5522C" w:rsidRDefault="00B5522C" w:rsidP="00B5522C">
      <w:pPr>
        <w:rPr>
          <w:rFonts w:ascii="Arial" w:hAnsi="Arial" w:cs="Arial"/>
        </w:rPr>
      </w:pPr>
      <w:r w:rsidRPr="00B5522C">
        <w:rPr>
          <w:rFonts w:ascii="Arial" w:hAnsi="Arial" w:cs="Arial"/>
        </w:rPr>
        <w:sym w:font="Wingdings" w:char="F0E8"/>
      </w:r>
      <w:r w:rsidRPr="00B5522C">
        <w:rPr>
          <w:rFonts w:ascii="Arial" w:hAnsi="Arial" w:cs="Arial"/>
          <w:b/>
          <w:bCs/>
          <w:u w:val="single"/>
        </w:rPr>
        <w:t>En l'espèce</w:t>
      </w:r>
    </w:p>
    <w:p w14:paraId="052278D7" w14:textId="77777777" w:rsidR="00B5522C" w:rsidRDefault="00B5522C" w:rsidP="00B5522C">
      <w:pPr>
        <w:rPr>
          <w:rFonts w:ascii="Arial" w:hAnsi="Arial" w:cs="Arial"/>
        </w:rPr>
      </w:pPr>
    </w:p>
    <w:p w14:paraId="0E5D11E3" w14:textId="77777777" w:rsidR="0066730B" w:rsidRPr="0066730B" w:rsidRDefault="0066730B" w:rsidP="0066730B">
      <w:pPr>
        <w:rPr>
          <w:rFonts w:ascii="Arial" w:hAnsi="Arial" w:cs="Arial"/>
        </w:rPr>
      </w:pPr>
      <w:r w:rsidRPr="0066730B">
        <w:rPr>
          <w:rFonts w:ascii="Arial" w:hAnsi="Arial" w:cs="Arial"/>
        </w:rPr>
        <w:t xml:space="preserve">Dans le cadre de la présente procédure, </w:t>
      </w:r>
      <w:r w:rsidRPr="0066730B">
        <w:rPr>
          <w:rFonts w:ascii="Arial" w:hAnsi="Arial" w:cs="Arial"/>
          <w:highlight w:val="yellow"/>
        </w:rPr>
        <w:t>[Nom du demandeur]</w:t>
      </w:r>
      <w:r w:rsidRPr="0066730B">
        <w:rPr>
          <w:rFonts w:ascii="Arial" w:hAnsi="Arial" w:cs="Arial"/>
        </w:rPr>
        <w:t xml:space="preserve"> a initialement formé une demande en divorce sur le fondement de l’altération définitive du lien conjugal, en vertu de l’article 238 du Code civil. Cette demande se fondait sur la cessation de la communauté de vie entre les époux depuis plus d’un an avant l'assignation en divorce.</w:t>
      </w:r>
    </w:p>
    <w:p w14:paraId="2383E026" w14:textId="77777777" w:rsidR="0066730B" w:rsidRPr="0066730B" w:rsidRDefault="0066730B" w:rsidP="0066730B">
      <w:pPr>
        <w:rPr>
          <w:rFonts w:ascii="Arial" w:hAnsi="Arial" w:cs="Arial"/>
        </w:rPr>
      </w:pPr>
    </w:p>
    <w:p w14:paraId="153ACB81" w14:textId="77777777" w:rsidR="0066730B" w:rsidRPr="0066730B" w:rsidRDefault="0066730B" w:rsidP="0066730B">
      <w:pPr>
        <w:rPr>
          <w:rFonts w:ascii="Arial" w:hAnsi="Arial" w:cs="Arial"/>
        </w:rPr>
      </w:pPr>
      <w:r w:rsidRPr="0066730B">
        <w:rPr>
          <w:rFonts w:ascii="Arial" w:hAnsi="Arial" w:cs="Arial"/>
        </w:rPr>
        <w:t xml:space="preserve">Toutefois, </w:t>
      </w:r>
      <w:r w:rsidRPr="0066730B">
        <w:rPr>
          <w:rFonts w:ascii="Arial" w:hAnsi="Arial" w:cs="Arial"/>
          <w:highlight w:val="yellow"/>
        </w:rPr>
        <w:t>[Nom du défendeur]</w:t>
      </w:r>
      <w:r w:rsidRPr="0066730B">
        <w:rPr>
          <w:rFonts w:ascii="Arial" w:hAnsi="Arial" w:cs="Arial"/>
        </w:rPr>
        <w:t xml:space="preserve">, dans ses conclusions, a formé une demande reconventionnelle en divorce pour faute, invoquant des comportements de </w:t>
      </w:r>
      <w:r w:rsidRPr="0066730B">
        <w:rPr>
          <w:rFonts w:ascii="Arial" w:hAnsi="Arial" w:cs="Arial"/>
          <w:highlight w:val="yellow"/>
        </w:rPr>
        <w:t>[Nom du demandeur]</w:t>
      </w:r>
      <w:r w:rsidRPr="0066730B">
        <w:rPr>
          <w:rFonts w:ascii="Arial" w:hAnsi="Arial" w:cs="Arial"/>
        </w:rPr>
        <w:t xml:space="preserve"> qu’il considère constitutifs de manquements graves aux obligations du mariage.</w:t>
      </w:r>
    </w:p>
    <w:p w14:paraId="0B9DC219" w14:textId="77777777" w:rsidR="0066730B" w:rsidRPr="0066730B" w:rsidRDefault="0066730B" w:rsidP="0066730B">
      <w:pPr>
        <w:rPr>
          <w:rFonts w:ascii="Arial" w:hAnsi="Arial" w:cs="Arial"/>
        </w:rPr>
      </w:pPr>
    </w:p>
    <w:p w14:paraId="22AB87DD" w14:textId="77777777" w:rsidR="0066730B" w:rsidRDefault="0066730B" w:rsidP="0066730B">
      <w:pPr>
        <w:rPr>
          <w:rFonts w:ascii="Arial" w:hAnsi="Arial" w:cs="Arial"/>
        </w:rPr>
      </w:pPr>
      <w:r w:rsidRPr="0066730B">
        <w:rPr>
          <w:rFonts w:ascii="Arial" w:hAnsi="Arial" w:cs="Arial"/>
        </w:rPr>
        <w:t xml:space="preserve">En application de l'article 247-2 du Code civil, </w:t>
      </w:r>
      <w:r w:rsidRPr="0066730B">
        <w:rPr>
          <w:rFonts w:ascii="Arial" w:hAnsi="Arial" w:cs="Arial"/>
          <w:highlight w:val="yellow"/>
        </w:rPr>
        <w:t>[Nom du demandeur]</w:t>
      </w:r>
      <w:r w:rsidRPr="0066730B">
        <w:rPr>
          <w:rFonts w:ascii="Arial" w:hAnsi="Arial" w:cs="Arial"/>
        </w:rPr>
        <w:t xml:space="preserve"> est en droit de modifier le fondement de sa demande initiale en invoquant les fautes de </w:t>
      </w:r>
      <w:r w:rsidRPr="0066730B">
        <w:rPr>
          <w:rFonts w:ascii="Arial" w:hAnsi="Arial" w:cs="Arial"/>
          <w:highlight w:val="yellow"/>
        </w:rPr>
        <w:t>[Nom du défendeur]</w:t>
      </w:r>
      <w:r w:rsidRPr="0066730B">
        <w:rPr>
          <w:rFonts w:ascii="Arial" w:hAnsi="Arial" w:cs="Arial"/>
        </w:rPr>
        <w:t xml:space="preserve"> dans le cadre de la présente procédure. </w:t>
      </w:r>
    </w:p>
    <w:p w14:paraId="5E719C63" w14:textId="77777777" w:rsidR="0066730B" w:rsidRDefault="0066730B" w:rsidP="0066730B">
      <w:pPr>
        <w:rPr>
          <w:rFonts w:ascii="Arial" w:hAnsi="Arial" w:cs="Arial"/>
        </w:rPr>
      </w:pPr>
    </w:p>
    <w:p w14:paraId="3E2BEF55" w14:textId="2987EBE6" w:rsidR="0066730B" w:rsidRPr="0066730B" w:rsidRDefault="0066730B" w:rsidP="0066730B">
      <w:pPr>
        <w:rPr>
          <w:rFonts w:ascii="Arial" w:hAnsi="Arial" w:cs="Arial"/>
        </w:rPr>
      </w:pPr>
      <w:r w:rsidRPr="0066730B">
        <w:rPr>
          <w:rFonts w:ascii="Arial" w:hAnsi="Arial" w:cs="Arial"/>
        </w:rPr>
        <w:t xml:space="preserve">En effet, les griefs formulés par </w:t>
      </w:r>
      <w:r w:rsidRPr="0066730B">
        <w:rPr>
          <w:rFonts w:ascii="Arial" w:hAnsi="Arial" w:cs="Arial"/>
          <w:highlight w:val="yellow"/>
        </w:rPr>
        <w:t>[Nom du défendeur]</w:t>
      </w:r>
      <w:r w:rsidRPr="0066730B">
        <w:rPr>
          <w:rFonts w:ascii="Arial" w:hAnsi="Arial" w:cs="Arial"/>
        </w:rPr>
        <w:t xml:space="preserve"> sont infondés, et c’est au contraire </w:t>
      </w:r>
      <w:r w:rsidRPr="0066730B">
        <w:rPr>
          <w:rFonts w:ascii="Arial" w:hAnsi="Arial" w:cs="Arial"/>
          <w:highlight w:val="yellow"/>
        </w:rPr>
        <w:t>[Nom du défendeur]</w:t>
      </w:r>
      <w:r w:rsidRPr="0066730B">
        <w:rPr>
          <w:rFonts w:ascii="Arial" w:hAnsi="Arial" w:cs="Arial"/>
        </w:rPr>
        <w:t xml:space="preserve"> qui a commis des fautes ayant conduit à la dégradation du lien conjugal. Ces fautes, telles que </w:t>
      </w:r>
      <w:r w:rsidRPr="0066730B">
        <w:rPr>
          <w:rFonts w:ascii="Arial" w:hAnsi="Arial" w:cs="Arial"/>
          <w:highlight w:val="yellow"/>
        </w:rPr>
        <w:t>[préciser les fautes : manquements aux obligations conjugales, comportements injurieux, infidélité, etc.]</w:t>
      </w:r>
      <w:r w:rsidRPr="0066730B">
        <w:rPr>
          <w:rFonts w:ascii="Arial" w:hAnsi="Arial" w:cs="Arial"/>
        </w:rPr>
        <w:t xml:space="preserve">, justifient que le divorce soit prononcé aux torts exclusifs de </w:t>
      </w:r>
      <w:r w:rsidRPr="0066730B">
        <w:rPr>
          <w:rFonts w:ascii="Arial" w:hAnsi="Arial" w:cs="Arial"/>
          <w:highlight w:val="yellow"/>
        </w:rPr>
        <w:t>[Nom du défendeur]</w:t>
      </w:r>
      <w:r w:rsidRPr="0066730B">
        <w:rPr>
          <w:rFonts w:ascii="Arial" w:hAnsi="Arial" w:cs="Arial"/>
        </w:rPr>
        <w:t>.</w:t>
      </w:r>
    </w:p>
    <w:p w14:paraId="368956D6" w14:textId="77777777" w:rsidR="0066730B" w:rsidRPr="0066730B" w:rsidRDefault="0066730B" w:rsidP="0066730B">
      <w:pPr>
        <w:rPr>
          <w:rFonts w:ascii="Arial" w:hAnsi="Arial" w:cs="Arial"/>
        </w:rPr>
      </w:pPr>
    </w:p>
    <w:p w14:paraId="66D24F27" w14:textId="4DD52A1B" w:rsidR="009D5C34" w:rsidRDefault="0066730B" w:rsidP="0066730B">
      <w:pPr>
        <w:rPr>
          <w:rFonts w:ascii="Arial" w:hAnsi="Arial" w:cs="Arial"/>
        </w:rPr>
      </w:pPr>
      <w:r w:rsidRPr="0066730B">
        <w:rPr>
          <w:rFonts w:ascii="Arial" w:hAnsi="Arial" w:cs="Arial"/>
        </w:rPr>
        <w:t xml:space="preserve">Ainsi, il est demandé à Madame/Monsieur le Juge aux Affaires Familiales de rejeter la demande reconventionnelle en divorce pour faute de </w:t>
      </w:r>
      <w:r w:rsidRPr="0066730B">
        <w:rPr>
          <w:rFonts w:ascii="Arial" w:hAnsi="Arial" w:cs="Arial"/>
          <w:highlight w:val="yellow"/>
        </w:rPr>
        <w:t>[Nom du défendeur]</w:t>
      </w:r>
      <w:r w:rsidRPr="0066730B">
        <w:rPr>
          <w:rFonts w:ascii="Arial" w:hAnsi="Arial" w:cs="Arial"/>
        </w:rPr>
        <w:t xml:space="preserve"> et de faire droit à la demande modifiée de </w:t>
      </w:r>
      <w:r w:rsidRPr="0066730B">
        <w:rPr>
          <w:rFonts w:ascii="Arial" w:hAnsi="Arial" w:cs="Arial"/>
          <w:highlight w:val="yellow"/>
        </w:rPr>
        <w:t>[Nom du demandeur]</w:t>
      </w:r>
      <w:r w:rsidRPr="0066730B">
        <w:rPr>
          <w:rFonts w:ascii="Arial" w:hAnsi="Arial" w:cs="Arial"/>
        </w:rPr>
        <w:t xml:space="preserve"> tendant au prononcé du divorce pour faute, conformément à l'article 247-2 du Code civil.</w:t>
      </w:r>
    </w:p>
    <w:p w14:paraId="7D3D2C5D" w14:textId="77777777" w:rsidR="0066730B" w:rsidRDefault="0066730B" w:rsidP="0066730B">
      <w:pPr>
        <w:rPr>
          <w:rFonts w:ascii="Arial" w:hAnsi="Arial" w:cs="Arial"/>
        </w:rPr>
      </w:pPr>
    </w:p>
    <w:p w14:paraId="2F0D1944" w14:textId="77777777" w:rsidR="008C2878" w:rsidRDefault="008C2878" w:rsidP="0066730B">
      <w:pPr>
        <w:rPr>
          <w:rFonts w:ascii="Arial" w:hAnsi="Arial" w:cs="Arial"/>
        </w:rPr>
      </w:pPr>
    </w:p>
    <w:p w14:paraId="3A893ABF" w14:textId="723EF67A" w:rsidR="00BA0D95" w:rsidRPr="00A919E7" w:rsidRDefault="00BA0D95" w:rsidP="00BA0D95">
      <w:pPr>
        <w:jc w:val="center"/>
        <w:rPr>
          <w:rFonts w:ascii="Arial" w:hAnsi="Arial" w:cs="Arial"/>
          <w:b/>
          <w:bCs/>
        </w:rPr>
      </w:pPr>
      <w:r w:rsidRPr="00A919E7">
        <w:rPr>
          <w:rFonts w:ascii="Arial" w:hAnsi="Arial" w:cs="Arial"/>
          <w:b/>
          <w:bCs/>
          <w:highlight w:val="green"/>
        </w:rPr>
        <w:t>[</w:t>
      </w:r>
      <w:r>
        <w:rPr>
          <w:rFonts w:ascii="Arial" w:hAnsi="Arial" w:cs="Arial"/>
          <w:b/>
          <w:bCs/>
          <w:highlight w:val="green"/>
        </w:rPr>
        <w:t>Si demande du bénéfice de la passerelle de l’article 247-</w:t>
      </w:r>
      <w:r w:rsidR="00B92D0E">
        <w:rPr>
          <w:rFonts w:ascii="Arial" w:hAnsi="Arial" w:cs="Arial"/>
          <w:b/>
          <w:bCs/>
          <w:highlight w:val="green"/>
        </w:rPr>
        <w:t>1</w:t>
      </w:r>
      <w:r>
        <w:rPr>
          <w:rFonts w:ascii="Arial" w:hAnsi="Arial" w:cs="Arial"/>
          <w:b/>
          <w:bCs/>
          <w:highlight w:val="green"/>
        </w:rPr>
        <w:t xml:space="preserve"> C. civ.</w:t>
      </w:r>
      <w:r w:rsidRPr="00A919E7">
        <w:rPr>
          <w:rFonts w:ascii="Arial" w:hAnsi="Arial" w:cs="Arial"/>
          <w:b/>
          <w:bCs/>
          <w:highlight w:val="green"/>
        </w:rPr>
        <w:t>]</w:t>
      </w:r>
    </w:p>
    <w:p w14:paraId="0CDFF20F" w14:textId="77777777" w:rsidR="00BA0D95" w:rsidRDefault="00BA0D95" w:rsidP="0066730B">
      <w:pPr>
        <w:rPr>
          <w:rFonts w:ascii="Arial" w:hAnsi="Arial" w:cs="Arial"/>
        </w:rPr>
      </w:pPr>
    </w:p>
    <w:p w14:paraId="7BD47D4B" w14:textId="767050AF" w:rsidR="00B157BD" w:rsidRPr="00105D6C" w:rsidRDefault="00B157BD" w:rsidP="00105D6C">
      <w:pPr>
        <w:pStyle w:val="Paragraphedeliste"/>
        <w:numPr>
          <w:ilvl w:val="0"/>
          <w:numId w:val="35"/>
        </w:numPr>
        <w:rPr>
          <w:rFonts w:ascii="Arial" w:hAnsi="Arial" w:cs="Arial"/>
          <w:u w:val="single"/>
        </w:rPr>
      </w:pPr>
      <w:r w:rsidRPr="00105D6C">
        <w:rPr>
          <w:rFonts w:ascii="Arial" w:hAnsi="Arial" w:cs="Arial"/>
          <w:b/>
          <w:bCs/>
          <w:u w:val="single"/>
        </w:rPr>
        <w:t>En droit</w:t>
      </w:r>
    </w:p>
    <w:p w14:paraId="363247CA" w14:textId="77777777" w:rsidR="00B157BD" w:rsidRDefault="00B157BD" w:rsidP="00B157BD">
      <w:pPr>
        <w:rPr>
          <w:rFonts w:ascii="Arial" w:hAnsi="Arial" w:cs="Arial"/>
        </w:rPr>
      </w:pPr>
    </w:p>
    <w:p w14:paraId="4064BE0B" w14:textId="77777777" w:rsidR="00B157BD" w:rsidRDefault="00B157BD" w:rsidP="00B157BD">
      <w:pPr>
        <w:rPr>
          <w:rFonts w:ascii="Arial" w:hAnsi="Arial" w:cs="Arial"/>
        </w:rPr>
      </w:pPr>
      <w:r w:rsidRPr="00B157BD">
        <w:rPr>
          <w:rFonts w:ascii="Arial" w:hAnsi="Arial" w:cs="Arial"/>
        </w:rPr>
        <w:t xml:space="preserve">Conformément aux articles 233 et 247-1 du Code civil, les époux peuvent, à tout moment de la procédure, lorsque le divorce a été demandé pour altération définitive du lien conjugal ou pour faute, demander au juge de constater leur accord pour voir prononcer le divorce pour acceptation du principe de la rupture du mariage. </w:t>
      </w:r>
    </w:p>
    <w:p w14:paraId="47F7D0EC" w14:textId="77777777" w:rsidR="00B157BD" w:rsidRDefault="00B157BD" w:rsidP="00B157BD">
      <w:pPr>
        <w:rPr>
          <w:rFonts w:ascii="Arial" w:hAnsi="Arial" w:cs="Arial"/>
        </w:rPr>
      </w:pPr>
    </w:p>
    <w:p w14:paraId="21D7955E" w14:textId="73DB87DB" w:rsidR="00B157BD" w:rsidRPr="00B157BD" w:rsidRDefault="00B157BD" w:rsidP="00B157BD">
      <w:pPr>
        <w:rPr>
          <w:rFonts w:ascii="Arial" w:hAnsi="Arial" w:cs="Arial"/>
        </w:rPr>
      </w:pPr>
      <w:r w:rsidRPr="00B157BD">
        <w:rPr>
          <w:rFonts w:ascii="Arial" w:hAnsi="Arial" w:cs="Arial"/>
        </w:rPr>
        <w:t>Cette disposition permet aux époux d’interrompre le débat sur les causes de la rupture et de concentrer la procédure sur les conséquences personnelles et patrimoniales du divorce.</w:t>
      </w:r>
    </w:p>
    <w:p w14:paraId="6689F902" w14:textId="77777777" w:rsidR="00B157BD" w:rsidRPr="00B157BD" w:rsidRDefault="00B157BD" w:rsidP="00B157BD">
      <w:pPr>
        <w:rPr>
          <w:rFonts w:ascii="Arial" w:hAnsi="Arial" w:cs="Arial"/>
        </w:rPr>
      </w:pPr>
    </w:p>
    <w:p w14:paraId="4A775E20" w14:textId="77777777" w:rsidR="00B157BD" w:rsidRDefault="00B157BD" w:rsidP="00B157BD">
      <w:pPr>
        <w:rPr>
          <w:rFonts w:ascii="Arial" w:hAnsi="Arial" w:cs="Arial"/>
        </w:rPr>
      </w:pPr>
      <w:r w:rsidRPr="00B157BD">
        <w:rPr>
          <w:rFonts w:ascii="Arial" w:hAnsi="Arial" w:cs="Arial"/>
        </w:rPr>
        <w:t xml:space="preserve">L’article 247-1 est complété par les articles 1077 et 1123 du Code de procédure civile, qui encadrent la procédure en cas d’accord des parties pour accepter la rupture. </w:t>
      </w:r>
    </w:p>
    <w:p w14:paraId="496962CC" w14:textId="77777777" w:rsidR="00B157BD" w:rsidRDefault="00B157BD" w:rsidP="00B157BD">
      <w:pPr>
        <w:rPr>
          <w:rFonts w:ascii="Arial" w:hAnsi="Arial" w:cs="Arial"/>
        </w:rPr>
      </w:pPr>
    </w:p>
    <w:p w14:paraId="5622B4F7" w14:textId="6062CD43" w:rsidR="00B157BD" w:rsidRPr="00B157BD" w:rsidRDefault="00B157BD" w:rsidP="00B157BD">
      <w:pPr>
        <w:rPr>
          <w:rFonts w:ascii="Arial" w:hAnsi="Arial" w:cs="Arial"/>
        </w:rPr>
      </w:pPr>
      <w:r w:rsidRPr="00B157BD">
        <w:rPr>
          <w:rFonts w:ascii="Arial" w:hAnsi="Arial" w:cs="Arial"/>
        </w:rPr>
        <w:t xml:space="preserve">L’acceptation du principe de la rupture n’emporte pas discussion des faits à l’origine de la séparation, permettant aux époux de se libérer du contentieux sur la faute ou </w:t>
      </w:r>
      <w:r w:rsidRPr="00B157BD">
        <w:rPr>
          <w:rFonts w:ascii="Arial" w:hAnsi="Arial" w:cs="Arial"/>
        </w:rPr>
        <w:lastRenderedPageBreak/>
        <w:t>l’altération du lien conjugal, et de laisser le juge statuer uniquement sur les conséquences du divorce.</w:t>
      </w:r>
    </w:p>
    <w:p w14:paraId="0C854F82" w14:textId="77777777" w:rsidR="00B157BD" w:rsidRPr="00B157BD" w:rsidRDefault="00B157BD" w:rsidP="00B157BD">
      <w:pPr>
        <w:rPr>
          <w:rFonts w:ascii="Arial" w:hAnsi="Arial" w:cs="Arial"/>
        </w:rPr>
      </w:pPr>
    </w:p>
    <w:p w14:paraId="7147F7A7" w14:textId="71B5FC00" w:rsidR="00B157BD" w:rsidRPr="00B157BD" w:rsidRDefault="00B157BD" w:rsidP="00B157BD">
      <w:pPr>
        <w:rPr>
          <w:rFonts w:ascii="Arial" w:hAnsi="Arial" w:cs="Arial"/>
        </w:rPr>
      </w:pPr>
      <w:r w:rsidRPr="00B157BD">
        <w:rPr>
          <w:rFonts w:ascii="Arial" w:hAnsi="Arial" w:cs="Arial"/>
        </w:rPr>
        <w:t>Deux modalités d’acceptation sont prévues</w:t>
      </w:r>
      <w:r>
        <w:rPr>
          <w:rFonts w:ascii="Arial" w:hAnsi="Arial" w:cs="Arial"/>
        </w:rPr>
        <w:t> :</w:t>
      </w:r>
    </w:p>
    <w:p w14:paraId="70F4C22B" w14:textId="77777777" w:rsidR="00B157BD" w:rsidRPr="00B157BD" w:rsidRDefault="00B157BD" w:rsidP="00B157BD">
      <w:pPr>
        <w:rPr>
          <w:rFonts w:ascii="Arial" w:hAnsi="Arial" w:cs="Arial"/>
        </w:rPr>
      </w:pPr>
    </w:p>
    <w:p w14:paraId="63D57A98" w14:textId="77777777" w:rsidR="00B157BD" w:rsidRDefault="00B157BD" w:rsidP="00B157BD">
      <w:pPr>
        <w:pStyle w:val="Paragraphedeliste"/>
        <w:numPr>
          <w:ilvl w:val="1"/>
          <w:numId w:val="18"/>
        </w:numPr>
        <w:ind w:left="851" w:hanging="284"/>
        <w:rPr>
          <w:rFonts w:ascii="Arial" w:hAnsi="Arial" w:cs="Arial"/>
        </w:rPr>
      </w:pPr>
      <w:r w:rsidRPr="00B157BD">
        <w:rPr>
          <w:rFonts w:ascii="Arial" w:hAnsi="Arial" w:cs="Arial"/>
        </w:rPr>
        <w:t>La signature d’une déclaration écrite par chacun des époux, en application de l'article 233 du Code civil.</w:t>
      </w:r>
    </w:p>
    <w:p w14:paraId="729FEF78" w14:textId="5909B0EE" w:rsidR="00B157BD" w:rsidRPr="00B157BD" w:rsidRDefault="00B157BD" w:rsidP="00B157BD">
      <w:pPr>
        <w:pStyle w:val="Paragraphedeliste"/>
        <w:numPr>
          <w:ilvl w:val="1"/>
          <w:numId w:val="18"/>
        </w:numPr>
        <w:ind w:left="851" w:hanging="284"/>
        <w:rPr>
          <w:rFonts w:ascii="Arial" w:hAnsi="Arial" w:cs="Arial"/>
        </w:rPr>
      </w:pPr>
      <w:r w:rsidRPr="00B157BD">
        <w:rPr>
          <w:rFonts w:ascii="Arial" w:hAnsi="Arial" w:cs="Arial"/>
        </w:rPr>
        <w:t>L’acte sous signature privée contresigné par avocats, qui permet aux époux d’accepter le principe de la rupture avec l’assistance de leurs conseils respectifs.</w:t>
      </w:r>
    </w:p>
    <w:p w14:paraId="44D77526" w14:textId="77777777" w:rsidR="00B157BD" w:rsidRDefault="00B157BD" w:rsidP="00B157BD">
      <w:pPr>
        <w:rPr>
          <w:rFonts w:ascii="Arial" w:hAnsi="Arial" w:cs="Arial"/>
        </w:rPr>
      </w:pPr>
    </w:p>
    <w:p w14:paraId="52D698E1" w14:textId="0FCCF4C9" w:rsidR="00B92D0E" w:rsidRDefault="00B157BD" w:rsidP="00B157BD">
      <w:pPr>
        <w:rPr>
          <w:rFonts w:ascii="Arial" w:hAnsi="Arial" w:cs="Arial"/>
        </w:rPr>
      </w:pPr>
      <w:r w:rsidRPr="00B157BD">
        <w:rPr>
          <w:rFonts w:ascii="Arial" w:hAnsi="Arial" w:cs="Arial"/>
        </w:rPr>
        <w:t>De plus, l’article 265-2 du Code civil permet aux époux de soumettre au juge une convention partielle ou complète réglant les conséquences du divorce, le juge conservant la possibilité de trancher les points de désaccord subsistants.</w:t>
      </w:r>
    </w:p>
    <w:p w14:paraId="43D914FE" w14:textId="77777777" w:rsidR="00B92D0E" w:rsidRDefault="00B92D0E" w:rsidP="0066730B">
      <w:pPr>
        <w:rPr>
          <w:rFonts w:ascii="Arial" w:hAnsi="Arial" w:cs="Arial"/>
        </w:rPr>
      </w:pPr>
    </w:p>
    <w:p w14:paraId="3D421916" w14:textId="3CD86B35" w:rsidR="00105D6C" w:rsidRPr="00105D6C" w:rsidRDefault="00105D6C" w:rsidP="00105D6C">
      <w:pPr>
        <w:pStyle w:val="Paragraphedeliste"/>
        <w:numPr>
          <w:ilvl w:val="0"/>
          <w:numId w:val="35"/>
        </w:numPr>
        <w:rPr>
          <w:rFonts w:ascii="Arial" w:hAnsi="Arial" w:cs="Arial"/>
          <w:u w:val="single"/>
        </w:rPr>
      </w:pPr>
      <w:r w:rsidRPr="00105D6C">
        <w:rPr>
          <w:rFonts w:ascii="Arial" w:hAnsi="Arial" w:cs="Arial"/>
          <w:b/>
          <w:bCs/>
          <w:u w:val="single"/>
        </w:rPr>
        <w:t>En l'espèce</w:t>
      </w:r>
    </w:p>
    <w:p w14:paraId="242C88CB" w14:textId="77777777" w:rsidR="00105D6C" w:rsidRDefault="00105D6C" w:rsidP="00105D6C">
      <w:pPr>
        <w:rPr>
          <w:rFonts w:ascii="Arial" w:hAnsi="Arial" w:cs="Arial"/>
        </w:rPr>
      </w:pPr>
    </w:p>
    <w:p w14:paraId="0EB75B22" w14:textId="77777777" w:rsidR="00105D6C" w:rsidRDefault="00105D6C" w:rsidP="00105D6C">
      <w:pPr>
        <w:rPr>
          <w:rFonts w:ascii="Arial" w:hAnsi="Arial" w:cs="Arial"/>
        </w:rPr>
      </w:pPr>
      <w:r w:rsidRPr="00105D6C">
        <w:rPr>
          <w:rFonts w:ascii="Arial" w:hAnsi="Arial" w:cs="Arial"/>
        </w:rPr>
        <w:t xml:space="preserve">Dans le cadre de la présente procédure, </w:t>
      </w:r>
      <w:r w:rsidRPr="00105D6C">
        <w:rPr>
          <w:rFonts w:ascii="Arial" w:hAnsi="Arial" w:cs="Arial"/>
          <w:highlight w:val="yellow"/>
        </w:rPr>
        <w:t>[Nom du demandeur]</w:t>
      </w:r>
      <w:r w:rsidRPr="00105D6C">
        <w:rPr>
          <w:rFonts w:ascii="Arial" w:hAnsi="Arial" w:cs="Arial"/>
        </w:rPr>
        <w:t xml:space="preserve"> a initialement sollicité le divorce pour </w:t>
      </w:r>
      <w:r w:rsidRPr="00105D6C">
        <w:rPr>
          <w:rFonts w:ascii="Arial" w:hAnsi="Arial" w:cs="Arial"/>
          <w:highlight w:val="yellow"/>
        </w:rPr>
        <w:t>[altération définitive du lien conjugal/faute]</w:t>
      </w:r>
      <w:r w:rsidRPr="00105D6C">
        <w:rPr>
          <w:rFonts w:ascii="Arial" w:hAnsi="Arial" w:cs="Arial"/>
        </w:rPr>
        <w:t xml:space="preserve">. </w:t>
      </w:r>
    </w:p>
    <w:p w14:paraId="67B3D41F" w14:textId="77777777" w:rsidR="00105D6C" w:rsidRDefault="00105D6C" w:rsidP="00105D6C">
      <w:pPr>
        <w:rPr>
          <w:rFonts w:ascii="Arial" w:hAnsi="Arial" w:cs="Arial"/>
        </w:rPr>
      </w:pPr>
    </w:p>
    <w:p w14:paraId="2BC927F3" w14:textId="78DDA5F0" w:rsidR="00105D6C" w:rsidRPr="00105D6C" w:rsidRDefault="00105D6C" w:rsidP="00105D6C">
      <w:pPr>
        <w:rPr>
          <w:rFonts w:ascii="Arial" w:hAnsi="Arial" w:cs="Arial"/>
        </w:rPr>
      </w:pPr>
      <w:r w:rsidRPr="00105D6C">
        <w:rPr>
          <w:rFonts w:ascii="Arial" w:hAnsi="Arial" w:cs="Arial"/>
        </w:rPr>
        <w:t xml:space="preserve">Toutefois, après réflexion, et afin de simplifier la procédure, </w:t>
      </w:r>
      <w:r w:rsidRPr="00105D6C">
        <w:rPr>
          <w:rFonts w:ascii="Arial" w:hAnsi="Arial" w:cs="Arial"/>
          <w:highlight w:val="yellow"/>
        </w:rPr>
        <w:t>[Nom du défendeur]</w:t>
      </w:r>
      <w:r w:rsidRPr="00105D6C">
        <w:rPr>
          <w:rFonts w:ascii="Arial" w:hAnsi="Arial" w:cs="Arial"/>
        </w:rPr>
        <w:t xml:space="preserve"> souhaite, sur le fondement des articles 233 et 247-1 du Code civil, accepter le principe de la rupture du mariage sans considération des faits à l'origine de celle-ci. </w:t>
      </w:r>
    </w:p>
    <w:p w14:paraId="5F0E6FA4" w14:textId="77777777" w:rsidR="00105D6C" w:rsidRPr="00105D6C" w:rsidRDefault="00105D6C" w:rsidP="00105D6C">
      <w:pPr>
        <w:rPr>
          <w:rFonts w:ascii="Arial" w:hAnsi="Arial" w:cs="Arial"/>
        </w:rPr>
      </w:pPr>
    </w:p>
    <w:p w14:paraId="47DDC2AA" w14:textId="77777777" w:rsidR="00105D6C" w:rsidRPr="00105D6C" w:rsidRDefault="00105D6C" w:rsidP="00105D6C">
      <w:pPr>
        <w:rPr>
          <w:rFonts w:ascii="Arial" w:hAnsi="Arial" w:cs="Arial"/>
        </w:rPr>
      </w:pPr>
      <w:r w:rsidRPr="00105D6C">
        <w:rPr>
          <w:rFonts w:ascii="Arial" w:hAnsi="Arial" w:cs="Arial"/>
        </w:rPr>
        <w:t xml:space="preserve">Les époux étant chacun dûment représentés par leur avocat respectif et pleinement informés des conséquences de cette acceptation, </w:t>
      </w:r>
      <w:r w:rsidRPr="00105D6C">
        <w:rPr>
          <w:rFonts w:ascii="Arial" w:hAnsi="Arial" w:cs="Arial"/>
          <w:highlight w:val="yellow"/>
        </w:rPr>
        <w:t>[Nom du défendeur]</w:t>
      </w:r>
      <w:r w:rsidRPr="00105D6C">
        <w:rPr>
          <w:rFonts w:ascii="Arial" w:hAnsi="Arial" w:cs="Arial"/>
        </w:rPr>
        <w:t xml:space="preserve"> sollicite que le juge constate leur accord pour prononcer le divorce par acceptation du principe de la rupture, conformément aux dispositions légales en vigueur.</w:t>
      </w:r>
    </w:p>
    <w:p w14:paraId="2181D6AA" w14:textId="77777777" w:rsidR="00105D6C" w:rsidRPr="00105D6C" w:rsidRDefault="00105D6C" w:rsidP="00105D6C">
      <w:pPr>
        <w:rPr>
          <w:rFonts w:ascii="Arial" w:hAnsi="Arial" w:cs="Arial"/>
        </w:rPr>
      </w:pPr>
    </w:p>
    <w:p w14:paraId="0D15089C" w14:textId="43F583E2" w:rsidR="00105D6C" w:rsidRPr="00105D6C" w:rsidRDefault="00105D6C" w:rsidP="00105D6C">
      <w:pPr>
        <w:rPr>
          <w:rFonts w:ascii="Arial" w:hAnsi="Arial" w:cs="Arial"/>
        </w:rPr>
      </w:pPr>
      <w:r w:rsidRPr="00105D6C">
        <w:rPr>
          <w:rFonts w:ascii="Arial" w:hAnsi="Arial" w:cs="Arial"/>
        </w:rPr>
        <w:sym w:font="Wingdings" w:char="F0E8"/>
      </w:r>
      <w:r w:rsidRPr="00105D6C">
        <w:rPr>
          <w:rFonts w:ascii="Arial" w:hAnsi="Arial" w:cs="Arial"/>
          <w:b/>
          <w:bCs/>
        </w:rPr>
        <w:t>Modalités d’acceptation</w:t>
      </w:r>
    </w:p>
    <w:p w14:paraId="73D80487" w14:textId="77777777" w:rsidR="00105D6C" w:rsidRDefault="00105D6C" w:rsidP="00105D6C">
      <w:pPr>
        <w:rPr>
          <w:rFonts w:ascii="Arial" w:hAnsi="Arial" w:cs="Arial"/>
        </w:rPr>
      </w:pPr>
    </w:p>
    <w:p w14:paraId="7AF7FBC5" w14:textId="6C55958D" w:rsidR="00105D6C" w:rsidRPr="00105D6C" w:rsidRDefault="00105D6C" w:rsidP="00105D6C">
      <w:pPr>
        <w:jc w:val="center"/>
        <w:rPr>
          <w:rFonts w:ascii="Arial" w:hAnsi="Arial" w:cs="Arial"/>
        </w:rPr>
      </w:pPr>
      <w:r w:rsidRPr="00105D6C">
        <w:rPr>
          <w:rFonts w:ascii="Arial" w:hAnsi="Arial" w:cs="Arial"/>
          <w:highlight w:val="green"/>
        </w:rPr>
        <w:t>[Choix 1 : Déclaration écrite]</w:t>
      </w:r>
    </w:p>
    <w:p w14:paraId="1682B020" w14:textId="77777777" w:rsidR="00105D6C" w:rsidRPr="00105D6C" w:rsidRDefault="00105D6C" w:rsidP="00105D6C">
      <w:pPr>
        <w:rPr>
          <w:rFonts w:ascii="Arial" w:hAnsi="Arial" w:cs="Arial"/>
        </w:rPr>
      </w:pPr>
    </w:p>
    <w:p w14:paraId="2EAB8355" w14:textId="77777777" w:rsidR="00105D6C" w:rsidRPr="00105D6C" w:rsidRDefault="00105D6C" w:rsidP="00105D6C">
      <w:pPr>
        <w:rPr>
          <w:rFonts w:ascii="Arial" w:hAnsi="Arial" w:cs="Arial"/>
        </w:rPr>
      </w:pPr>
      <w:r w:rsidRPr="00105D6C">
        <w:rPr>
          <w:rFonts w:ascii="Arial" w:hAnsi="Arial" w:cs="Arial"/>
        </w:rPr>
        <w:t xml:space="preserve">Les parties, </w:t>
      </w:r>
      <w:r w:rsidRPr="00105D6C">
        <w:rPr>
          <w:rFonts w:ascii="Arial" w:hAnsi="Arial" w:cs="Arial"/>
          <w:highlight w:val="yellow"/>
        </w:rPr>
        <w:t>[Nom du défendeur]</w:t>
      </w:r>
      <w:r w:rsidRPr="00105D6C">
        <w:rPr>
          <w:rFonts w:ascii="Arial" w:hAnsi="Arial" w:cs="Arial"/>
        </w:rPr>
        <w:t xml:space="preserve"> et </w:t>
      </w:r>
      <w:r w:rsidRPr="00105D6C">
        <w:rPr>
          <w:rFonts w:ascii="Arial" w:hAnsi="Arial" w:cs="Arial"/>
          <w:highlight w:val="yellow"/>
        </w:rPr>
        <w:t>[Nom du demandeur]</w:t>
      </w:r>
      <w:r w:rsidRPr="00105D6C">
        <w:rPr>
          <w:rFonts w:ascii="Arial" w:hAnsi="Arial" w:cs="Arial"/>
        </w:rPr>
        <w:t>, ont signé une déclaration écrite rappelant les dispositions de l’article 233 du Code civil, valant acceptation du principe de la rupture. Ces déclarations sont annexées aux présentes conclusions et doivent être prises en compte par le juge.</w:t>
      </w:r>
    </w:p>
    <w:p w14:paraId="04DA2734" w14:textId="77777777" w:rsidR="00105D6C" w:rsidRPr="00105D6C" w:rsidRDefault="00105D6C" w:rsidP="00105D6C">
      <w:pPr>
        <w:rPr>
          <w:rFonts w:ascii="Arial" w:hAnsi="Arial" w:cs="Arial"/>
        </w:rPr>
      </w:pPr>
    </w:p>
    <w:p w14:paraId="401EA8C4" w14:textId="446379D3" w:rsidR="00105D6C" w:rsidRPr="00105D6C" w:rsidRDefault="00105D6C" w:rsidP="00105D6C">
      <w:pPr>
        <w:jc w:val="center"/>
        <w:rPr>
          <w:rFonts w:ascii="Arial" w:hAnsi="Arial" w:cs="Arial"/>
        </w:rPr>
      </w:pPr>
      <w:r w:rsidRPr="00105D6C">
        <w:rPr>
          <w:rFonts w:ascii="Arial" w:hAnsi="Arial" w:cs="Arial"/>
          <w:highlight w:val="green"/>
        </w:rPr>
        <w:t>[Choix 2 : Acte contresigné par avocats]</w:t>
      </w:r>
    </w:p>
    <w:p w14:paraId="733D4DDA" w14:textId="77777777" w:rsidR="00105D6C" w:rsidRPr="00105D6C" w:rsidRDefault="00105D6C" w:rsidP="00105D6C">
      <w:pPr>
        <w:rPr>
          <w:rFonts w:ascii="Arial" w:hAnsi="Arial" w:cs="Arial"/>
        </w:rPr>
      </w:pPr>
    </w:p>
    <w:p w14:paraId="11E09E8E" w14:textId="77777777" w:rsidR="00105D6C" w:rsidRPr="00105D6C" w:rsidRDefault="00105D6C" w:rsidP="00105D6C">
      <w:pPr>
        <w:rPr>
          <w:rFonts w:ascii="Arial" w:hAnsi="Arial" w:cs="Arial"/>
        </w:rPr>
      </w:pPr>
      <w:r w:rsidRPr="00105D6C">
        <w:rPr>
          <w:rFonts w:ascii="Arial" w:hAnsi="Arial" w:cs="Arial"/>
        </w:rPr>
        <w:t>Les parties ont également opté pour l’établissement d’actes sous signature privée contresignés par avocats, valant acceptation du principe de la rupture. Ces actes, conformes aux dispositions de l’article 233 du Code civil, sont annexés aux présentes conclusions.</w:t>
      </w:r>
    </w:p>
    <w:p w14:paraId="712F78E3" w14:textId="77777777" w:rsidR="00105D6C" w:rsidRPr="00105D6C" w:rsidRDefault="00105D6C" w:rsidP="00105D6C">
      <w:pPr>
        <w:rPr>
          <w:rFonts w:ascii="Arial" w:hAnsi="Arial" w:cs="Arial"/>
        </w:rPr>
      </w:pPr>
    </w:p>
    <w:p w14:paraId="453D8B5C" w14:textId="2EC94BFF" w:rsidR="00105D6C" w:rsidRPr="00105D6C" w:rsidRDefault="00105D6C" w:rsidP="00105D6C">
      <w:pPr>
        <w:rPr>
          <w:rFonts w:ascii="Arial" w:hAnsi="Arial" w:cs="Arial"/>
        </w:rPr>
      </w:pPr>
      <w:r w:rsidRPr="00105D6C">
        <w:rPr>
          <w:rFonts w:ascii="Arial" w:hAnsi="Arial" w:cs="Arial"/>
        </w:rPr>
        <w:sym w:font="Wingdings" w:char="F0E8"/>
      </w:r>
      <w:r w:rsidRPr="00105D6C">
        <w:rPr>
          <w:rFonts w:ascii="Arial" w:hAnsi="Arial" w:cs="Arial"/>
          <w:b/>
          <w:bCs/>
        </w:rPr>
        <w:t>Conséquences du divorce</w:t>
      </w:r>
    </w:p>
    <w:p w14:paraId="65D70585" w14:textId="77777777" w:rsidR="00105D6C" w:rsidRDefault="00105D6C" w:rsidP="00105D6C">
      <w:pPr>
        <w:rPr>
          <w:rFonts w:ascii="Arial" w:hAnsi="Arial" w:cs="Arial"/>
        </w:rPr>
      </w:pPr>
    </w:p>
    <w:p w14:paraId="65181BAA" w14:textId="0A2E083E" w:rsidR="00105D6C" w:rsidRPr="00105D6C" w:rsidRDefault="00105D6C" w:rsidP="00105D6C">
      <w:pPr>
        <w:jc w:val="center"/>
        <w:rPr>
          <w:rFonts w:ascii="Arial" w:hAnsi="Arial" w:cs="Arial"/>
        </w:rPr>
      </w:pPr>
      <w:r w:rsidRPr="00105D6C">
        <w:rPr>
          <w:rFonts w:ascii="Arial" w:hAnsi="Arial" w:cs="Arial"/>
          <w:highlight w:val="green"/>
        </w:rPr>
        <w:t>[Choix 1 : Les époux ont réglé certaines conséquences du divorce par convention]</w:t>
      </w:r>
    </w:p>
    <w:p w14:paraId="68EA4164" w14:textId="77777777" w:rsidR="00105D6C" w:rsidRPr="00105D6C" w:rsidRDefault="00105D6C" w:rsidP="00105D6C">
      <w:pPr>
        <w:rPr>
          <w:rFonts w:ascii="Arial" w:hAnsi="Arial" w:cs="Arial"/>
        </w:rPr>
      </w:pPr>
    </w:p>
    <w:p w14:paraId="7DDB8419" w14:textId="77777777" w:rsidR="00105D6C" w:rsidRPr="00105D6C" w:rsidRDefault="00105D6C" w:rsidP="00105D6C">
      <w:pPr>
        <w:rPr>
          <w:rFonts w:ascii="Arial" w:hAnsi="Arial" w:cs="Arial"/>
        </w:rPr>
      </w:pPr>
      <w:r w:rsidRPr="00105D6C">
        <w:rPr>
          <w:rFonts w:ascii="Arial" w:hAnsi="Arial" w:cs="Arial"/>
        </w:rPr>
        <w:lastRenderedPageBreak/>
        <w:t xml:space="preserve">Conformément aux articles 265-2 et 268 du Code civil, les époux ont convenu de régler tout ou partie des conséquences de leur divorce par une convention qui est annexée aux présentes conclusions. </w:t>
      </w:r>
      <w:r w:rsidRPr="00105D6C">
        <w:rPr>
          <w:rFonts w:ascii="Arial" w:hAnsi="Arial" w:cs="Arial"/>
          <w:highlight w:val="yellow"/>
        </w:rPr>
        <w:t>[Nom du défendeur]</w:t>
      </w:r>
      <w:r w:rsidRPr="00105D6C">
        <w:rPr>
          <w:rFonts w:ascii="Arial" w:hAnsi="Arial" w:cs="Arial"/>
        </w:rPr>
        <w:t xml:space="preserve"> sollicite respectueusement du juge l'homologation de cette convention, tout en demandant que le juge statue sur les points de désaccord subsistants.</w:t>
      </w:r>
    </w:p>
    <w:p w14:paraId="6967AD10" w14:textId="77777777" w:rsidR="00105D6C" w:rsidRPr="00105D6C" w:rsidRDefault="00105D6C" w:rsidP="00105D6C">
      <w:pPr>
        <w:rPr>
          <w:rFonts w:ascii="Arial" w:hAnsi="Arial" w:cs="Arial"/>
        </w:rPr>
      </w:pPr>
    </w:p>
    <w:p w14:paraId="496733ED" w14:textId="2C7D7316" w:rsidR="00105D6C" w:rsidRPr="00105D6C" w:rsidRDefault="00105D6C" w:rsidP="00105D6C">
      <w:pPr>
        <w:rPr>
          <w:rFonts w:ascii="Arial" w:hAnsi="Arial" w:cs="Arial"/>
        </w:rPr>
      </w:pPr>
      <w:r w:rsidRPr="00105D6C">
        <w:rPr>
          <w:rFonts w:ascii="Arial" w:hAnsi="Arial" w:cs="Arial"/>
        </w:rPr>
        <w:t>Points de désaccord à soumettre au juge</w:t>
      </w:r>
      <w:r>
        <w:rPr>
          <w:rFonts w:ascii="Arial" w:hAnsi="Arial" w:cs="Arial"/>
        </w:rPr>
        <w:t> :</w:t>
      </w:r>
    </w:p>
    <w:p w14:paraId="173FE145" w14:textId="77777777" w:rsidR="00105D6C" w:rsidRPr="00105D6C" w:rsidRDefault="00105D6C" w:rsidP="00105D6C">
      <w:pPr>
        <w:rPr>
          <w:rFonts w:ascii="Arial" w:hAnsi="Arial" w:cs="Arial"/>
        </w:rPr>
      </w:pPr>
    </w:p>
    <w:p w14:paraId="4149996D" w14:textId="77777777" w:rsidR="00105D6C" w:rsidRDefault="00105D6C" w:rsidP="00105D6C">
      <w:pPr>
        <w:pStyle w:val="Paragraphedeliste"/>
        <w:numPr>
          <w:ilvl w:val="1"/>
          <w:numId w:val="18"/>
        </w:numPr>
        <w:ind w:left="851" w:hanging="284"/>
        <w:jc w:val="both"/>
        <w:rPr>
          <w:rFonts w:ascii="Arial" w:hAnsi="Arial" w:cs="Arial"/>
        </w:rPr>
      </w:pPr>
      <w:r w:rsidRPr="00105D6C">
        <w:rPr>
          <w:rFonts w:ascii="Arial" w:hAnsi="Arial" w:cs="Arial"/>
        </w:rPr>
        <w:t xml:space="preserve">Prestation compensatoire : </w:t>
      </w:r>
      <w:r w:rsidRPr="00105D6C">
        <w:rPr>
          <w:rFonts w:ascii="Arial" w:hAnsi="Arial" w:cs="Arial"/>
          <w:highlight w:val="yellow"/>
        </w:rPr>
        <w:t>[Reprendre les points de désaccord sur ce sujet]</w:t>
      </w:r>
      <w:r w:rsidRPr="00105D6C">
        <w:rPr>
          <w:rFonts w:ascii="Arial" w:hAnsi="Arial" w:cs="Arial"/>
        </w:rPr>
        <w:t>.</w:t>
      </w:r>
    </w:p>
    <w:p w14:paraId="63D6FB8C" w14:textId="77777777" w:rsidR="00105D6C" w:rsidRDefault="00105D6C" w:rsidP="00105D6C">
      <w:pPr>
        <w:pStyle w:val="Paragraphedeliste"/>
        <w:numPr>
          <w:ilvl w:val="1"/>
          <w:numId w:val="18"/>
        </w:numPr>
        <w:ind w:left="851" w:hanging="284"/>
        <w:jc w:val="both"/>
        <w:rPr>
          <w:rFonts w:ascii="Arial" w:hAnsi="Arial" w:cs="Arial"/>
        </w:rPr>
      </w:pPr>
      <w:r w:rsidRPr="00105D6C">
        <w:rPr>
          <w:rFonts w:ascii="Arial" w:hAnsi="Arial" w:cs="Arial"/>
        </w:rPr>
        <w:t xml:space="preserve">Résidence des enfants et droits de visite : </w:t>
      </w:r>
      <w:r w:rsidRPr="00105D6C">
        <w:rPr>
          <w:rFonts w:ascii="Arial" w:hAnsi="Arial" w:cs="Arial"/>
          <w:highlight w:val="yellow"/>
        </w:rPr>
        <w:t>[Indiquer les désaccords sur les modalités de résidence des enfants et les demandes respectives]</w:t>
      </w:r>
      <w:r w:rsidRPr="00105D6C">
        <w:rPr>
          <w:rFonts w:ascii="Arial" w:hAnsi="Arial" w:cs="Arial"/>
        </w:rPr>
        <w:t>.</w:t>
      </w:r>
    </w:p>
    <w:p w14:paraId="057CDA5B" w14:textId="6EF26343" w:rsidR="00105D6C" w:rsidRPr="00105D6C" w:rsidRDefault="00105D6C" w:rsidP="00105D6C">
      <w:pPr>
        <w:pStyle w:val="Paragraphedeliste"/>
        <w:numPr>
          <w:ilvl w:val="1"/>
          <w:numId w:val="18"/>
        </w:numPr>
        <w:ind w:left="851" w:hanging="284"/>
        <w:jc w:val="both"/>
        <w:rPr>
          <w:rFonts w:ascii="Arial" w:hAnsi="Arial" w:cs="Arial"/>
        </w:rPr>
      </w:pPr>
      <w:r w:rsidRPr="00105D6C">
        <w:rPr>
          <w:rFonts w:ascii="Arial" w:hAnsi="Arial" w:cs="Arial"/>
        </w:rPr>
        <w:t xml:space="preserve">Partage des biens : </w:t>
      </w:r>
      <w:r w:rsidRPr="00105D6C">
        <w:rPr>
          <w:rFonts w:ascii="Arial" w:hAnsi="Arial" w:cs="Arial"/>
          <w:highlight w:val="yellow"/>
        </w:rPr>
        <w:t>[Détailler les divergences sur la liquidation du patrimoine commun ou indivis]</w:t>
      </w:r>
      <w:r w:rsidRPr="00105D6C">
        <w:rPr>
          <w:rFonts w:ascii="Arial" w:hAnsi="Arial" w:cs="Arial"/>
        </w:rPr>
        <w:t>.</w:t>
      </w:r>
    </w:p>
    <w:p w14:paraId="2AF4FB34" w14:textId="77777777" w:rsidR="00105D6C" w:rsidRDefault="00105D6C" w:rsidP="00105D6C">
      <w:pPr>
        <w:rPr>
          <w:rFonts w:ascii="Arial" w:hAnsi="Arial" w:cs="Arial"/>
        </w:rPr>
      </w:pPr>
    </w:p>
    <w:p w14:paraId="21D18D8F" w14:textId="5CE812C7" w:rsidR="00105D6C" w:rsidRPr="00105D6C" w:rsidRDefault="00105D6C" w:rsidP="00105D6C">
      <w:pPr>
        <w:jc w:val="center"/>
        <w:rPr>
          <w:rFonts w:ascii="Arial" w:hAnsi="Arial" w:cs="Arial"/>
        </w:rPr>
      </w:pPr>
      <w:r w:rsidRPr="00105D6C">
        <w:rPr>
          <w:rFonts w:ascii="Arial" w:hAnsi="Arial" w:cs="Arial"/>
          <w:highlight w:val="green"/>
        </w:rPr>
        <w:t>[Choix 2 : Accord limité au principe de la rupture]</w:t>
      </w:r>
    </w:p>
    <w:p w14:paraId="7F3058C6" w14:textId="77777777" w:rsidR="00105D6C" w:rsidRPr="00105D6C" w:rsidRDefault="00105D6C" w:rsidP="00105D6C">
      <w:pPr>
        <w:rPr>
          <w:rFonts w:ascii="Arial" w:hAnsi="Arial" w:cs="Arial"/>
        </w:rPr>
      </w:pPr>
    </w:p>
    <w:p w14:paraId="7CCA9C1C" w14:textId="111787B9" w:rsidR="00105D6C" w:rsidRPr="00105D6C" w:rsidRDefault="00105D6C" w:rsidP="00105D6C">
      <w:pPr>
        <w:rPr>
          <w:rFonts w:ascii="Arial" w:hAnsi="Arial" w:cs="Arial"/>
        </w:rPr>
      </w:pPr>
      <w:r w:rsidRPr="00105D6C">
        <w:rPr>
          <w:rFonts w:ascii="Arial" w:hAnsi="Arial" w:cs="Arial"/>
        </w:rPr>
        <w:t xml:space="preserve">Les parties sont uniquement d’accord sur le principe de la rupture du mariage et souhaitent que le juge se prononce sur les conséquences du divorce entre eux et à l'égard des enfants. </w:t>
      </w:r>
      <w:r w:rsidRPr="00105D6C">
        <w:rPr>
          <w:rFonts w:ascii="Arial" w:hAnsi="Arial" w:cs="Arial"/>
          <w:highlight w:val="yellow"/>
        </w:rPr>
        <w:t>[Nom du défendeur]</w:t>
      </w:r>
      <w:r w:rsidRPr="00105D6C">
        <w:rPr>
          <w:rFonts w:ascii="Arial" w:hAnsi="Arial" w:cs="Arial"/>
        </w:rPr>
        <w:t xml:space="preserve"> demande ainsi au juge de trancher sur les points suivants</w:t>
      </w:r>
      <w:r>
        <w:rPr>
          <w:rFonts w:ascii="Arial" w:hAnsi="Arial" w:cs="Arial"/>
        </w:rPr>
        <w:t> :</w:t>
      </w:r>
    </w:p>
    <w:p w14:paraId="03D3EBDE" w14:textId="77777777" w:rsidR="00105D6C" w:rsidRPr="00105D6C" w:rsidRDefault="00105D6C" w:rsidP="00105D6C">
      <w:pPr>
        <w:rPr>
          <w:rFonts w:ascii="Arial" w:hAnsi="Arial" w:cs="Arial"/>
        </w:rPr>
      </w:pPr>
    </w:p>
    <w:p w14:paraId="24AE4832" w14:textId="77777777" w:rsidR="00105D6C" w:rsidRDefault="00105D6C" w:rsidP="00105D6C">
      <w:pPr>
        <w:pStyle w:val="Paragraphedeliste"/>
        <w:numPr>
          <w:ilvl w:val="1"/>
          <w:numId w:val="18"/>
        </w:numPr>
        <w:ind w:left="851" w:hanging="284"/>
        <w:rPr>
          <w:rFonts w:ascii="Arial" w:hAnsi="Arial" w:cs="Arial"/>
        </w:rPr>
      </w:pPr>
      <w:r w:rsidRPr="00105D6C">
        <w:rPr>
          <w:rFonts w:ascii="Arial" w:hAnsi="Arial" w:cs="Arial"/>
        </w:rPr>
        <w:t xml:space="preserve">Sur la prestation compensatoire : </w:t>
      </w:r>
      <w:r w:rsidRPr="00105D6C">
        <w:rPr>
          <w:rFonts w:ascii="Arial" w:hAnsi="Arial" w:cs="Arial"/>
          <w:highlight w:val="yellow"/>
        </w:rPr>
        <w:t>[Indiquer les arguments du défendeur et le montant sollicité par chaque partie]</w:t>
      </w:r>
      <w:r w:rsidRPr="00105D6C">
        <w:rPr>
          <w:rFonts w:ascii="Arial" w:hAnsi="Arial" w:cs="Arial"/>
        </w:rPr>
        <w:t>.</w:t>
      </w:r>
    </w:p>
    <w:p w14:paraId="787F6077" w14:textId="77777777" w:rsidR="00105D6C" w:rsidRDefault="00105D6C" w:rsidP="00105D6C">
      <w:pPr>
        <w:pStyle w:val="Paragraphedeliste"/>
        <w:numPr>
          <w:ilvl w:val="1"/>
          <w:numId w:val="18"/>
        </w:numPr>
        <w:ind w:left="851" w:hanging="284"/>
        <w:rPr>
          <w:rFonts w:ascii="Arial" w:hAnsi="Arial" w:cs="Arial"/>
        </w:rPr>
      </w:pPr>
      <w:r w:rsidRPr="00105D6C">
        <w:rPr>
          <w:rFonts w:ascii="Arial" w:hAnsi="Arial" w:cs="Arial"/>
        </w:rPr>
        <w:t xml:space="preserve">Sur la résidence des enfants : </w:t>
      </w:r>
      <w:r w:rsidRPr="00105D6C">
        <w:rPr>
          <w:rFonts w:ascii="Arial" w:hAnsi="Arial" w:cs="Arial"/>
          <w:highlight w:val="yellow"/>
        </w:rPr>
        <w:t>[Exposer les demandes concernant la résidence principale des enfants et les modalités de garde]</w:t>
      </w:r>
      <w:r w:rsidRPr="00105D6C">
        <w:rPr>
          <w:rFonts w:ascii="Arial" w:hAnsi="Arial" w:cs="Arial"/>
        </w:rPr>
        <w:t>.</w:t>
      </w:r>
    </w:p>
    <w:p w14:paraId="485D6C6A" w14:textId="77777777" w:rsidR="00105D6C" w:rsidRDefault="00105D6C" w:rsidP="00105D6C">
      <w:pPr>
        <w:pStyle w:val="Paragraphedeliste"/>
        <w:numPr>
          <w:ilvl w:val="1"/>
          <w:numId w:val="18"/>
        </w:numPr>
        <w:ind w:left="851" w:hanging="284"/>
        <w:rPr>
          <w:rFonts w:ascii="Arial" w:hAnsi="Arial" w:cs="Arial"/>
        </w:rPr>
      </w:pPr>
      <w:r w:rsidRPr="00105D6C">
        <w:rPr>
          <w:rFonts w:ascii="Arial" w:hAnsi="Arial" w:cs="Arial"/>
        </w:rPr>
        <w:t xml:space="preserve">Sur la contribution à l’entretien et à l’éducation des enfants : </w:t>
      </w:r>
      <w:r w:rsidRPr="00105D6C">
        <w:rPr>
          <w:rFonts w:ascii="Arial" w:hAnsi="Arial" w:cs="Arial"/>
          <w:highlight w:val="yellow"/>
        </w:rPr>
        <w:t>[Détailler les montants en litige et les besoins des enfants]</w:t>
      </w:r>
      <w:r w:rsidRPr="00105D6C">
        <w:rPr>
          <w:rFonts w:ascii="Arial" w:hAnsi="Arial" w:cs="Arial"/>
        </w:rPr>
        <w:t>.</w:t>
      </w:r>
    </w:p>
    <w:p w14:paraId="272EF970" w14:textId="0FFBC266" w:rsidR="00105D6C" w:rsidRPr="00105D6C" w:rsidRDefault="00105D6C" w:rsidP="00105D6C">
      <w:pPr>
        <w:pStyle w:val="Paragraphedeliste"/>
        <w:numPr>
          <w:ilvl w:val="1"/>
          <w:numId w:val="18"/>
        </w:numPr>
        <w:ind w:left="851" w:hanging="284"/>
        <w:rPr>
          <w:rFonts w:ascii="Arial" w:hAnsi="Arial" w:cs="Arial"/>
        </w:rPr>
      </w:pPr>
      <w:r w:rsidRPr="00105D6C">
        <w:rPr>
          <w:rFonts w:ascii="Arial" w:hAnsi="Arial" w:cs="Arial"/>
        </w:rPr>
        <w:t xml:space="preserve">Sur le partage du patrimoine : </w:t>
      </w:r>
      <w:r w:rsidRPr="00105D6C">
        <w:rPr>
          <w:rFonts w:ascii="Arial" w:hAnsi="Arial" w:cs="Arial"/>
          <w:highlight w:val="yellow"/>
        </w:rPr>
        <w:t>[Préciser les points de désaccord sur la répartition des biens]</w:t>
      </w:r>
      <w:r w:rsidRPr="00105D6C">
        <w:rPr>
          <w:rFonts w:ascii="Arial" w:hAnsi="Arial" w:cs="Arial"/>
        </w:rPr>
        <w:t>.</w:t>
      </w:r>
    </w:p>
    <w:p w14:paraId="180F2E6B" w14:textId="77777777" w:rsidR="00105D6C" w:rsidRDefault="00105D6C" w:rsidP="00105D6C">
      <w:pPr>
        <w:rPr>
          <w:rFonts w:ascii="Arial" w:hAnsi="Arial" w:cs="Arial"/>
        </w:rPr>
      </w:pPr>
    </w:p>
    <w:p w14:paraId="11AD7E7B" w14:textId="211FE140" w:rsidR="00105D6C" w:rsidRPr="00105D6C" w:rsidRDefault="00105D6C" w:rsidP="00105D6C">
      <w:pPr>
        <w:rPr>
          <w:rFonts w:ascii="Arial" w:hAnsi="Arial" w:cs="Arial"/>
        </w:rPr>
      </w:pPr>
      <w:r w:rsidRPr="00105D6C">
        <w:rPr>
          <w:rFonts w:ascii="Arial" w:hAnsi="Arial" w:cs="Arial"/>
          <w:b/>
          <w:bCs/>
          <w:u w:val="single"/>
        </w:rPr>
        <w:t>En conséquence</w:t>
      </w:r>
      <w:r w:rsidRPr="00105D6C">
        <w:rPr>
          <w:rFonts w:ascii="Arial" w:hAnsi="Arial" w:cs="Arial"/>
        </w:rPr>
        <w:t xml:space="preserve">, </w:t>
      </w:r>
      <w:r w:rsidRPr="00105D6C">
        <w:rPr>
          <w:rFonts w:ascii="Arial" w:hAnsi="Arial" w:cs="Arial"/>
          <w:highlight w:val="yellow"/>
        </w:rPr>
        <w:t>[Nom du défendeur]</w:t>
      </w:r>
      <w:r w:rsidRPr="00105D6C">
        <w:rPr>
          <w:rFonts w:ascii="Arial" w:hAnsi="Arial" w:cs="Arial"/>
        </w:rPr>
        <w:t xml:space="preserve"> sollicite respectueusement de Madame/Monsieur le Juge aux Affaires Familiales de</w:t>
      </w:r>
      <w:r>
        <w:rPr>
          <w:rFonts w:ascii="Arial" w:hAnsi="Arial" w:cs="Arial"/>
        </w:rPr>
        <w:t> :</w:t>
      </w:r>
    </w:p>
    <w:p w14:paraId="47D9E41D" w14:textId="77777777" w:rsidR="00105D6C" w:rsidRPr="00105D6C" w:rsidRDefault="00105D6C" w:rsidP="00105D6C">
      <w:pPr>
        <w:rPr>
          <w:rFonts w:ascii="Arial" w:hAnsi="Arial" w:cs="Arial"/>
        </w:rPr>
      </w:pPr>
    </w:p>
    <w:p w14:paraId="4BAE6336" w14:textId="77777777" w:rsidR="00105D6C" w:rsidRDefault="00105D6C" w:rsidP="00105D6C">
      <w:pPr>
        <w:pStyle w:val="Paragraphedeliste"/>
        <w:numPr>
          <w:ilvl w:val="1"/>
          <w:numId w:val="18"/>
        </w:numPr>
        <w:ind w:left="851" w:hanging="284"/>
        <w:jc w:val="both"/>
        <w:rPr>
          <w:rFonts w:ascii="Arial" w:hAnsi="Arial" w:cs="Arial"/>
        </w:rPr>
      </w:pPr>
      <w:r w:rsidRPr="00105D6C">
        <w:rPr>
          <w:rFonts w:ascii="Arial" w:hAnsi="Arial" w:cs="Arial"/>
        </w:rPr>
        <w:t>Constater leur accord pour voir prononcer le divorce pour acceptation du principe de la rupture du mariage, conformément aux articles 233 et 247-1 du Code civil ;</w:t>
      </w:r>
    </w:p>
    <w:p w14:paraId="544B628F" w14:textId="77777777" w:rsidR="00105D6C" w:rsidRDefault="00105D6C" w:rsidP="00105D6C">
      <w:pPr>
        <w:pStyle w:val="Paragraphedeliste"/>
        <w:numPr>
          <w:ilvl w:val="1"/>
          <w:numId w:val="18"/>
        </w:numPr>
        <w:ind w:left="851" w:hanging="284"/>
        <w:jc w:val="both"/>
        <w:rPr>
          <w:rFonts w:ascii="Arial" w:hAnsi="Arial" w:cs="Arial"/>
        </w:rPr>
      </w:pPr>
      <w:r w:rsidRPr="00105D6C">
        <w:rPr>
          <w:rFonts w:ascii="Arial" w:hAnsi="Arial" w:cs="Arial"/>
        </w:rPr>
        <w:t>Homologuer la convention annexée (si applicable) pour régler les conséquences de leur divorce ;</w:t>
      </w:r>
    </w:p>
    <w:p w14:paraId="31EEC982" w14:textId="44999DE6" w:rsidR="00105D6C" w:rsidRPr="00105D6C" w:rsidRDefault="00105D6C" w:rsidP="00105D6C">
      <w:pPr>
        <w:pStyle w:val="Paragraphedeliste"/>
        <w:numPr>
          <w:ilvl w:val="1"/>
          <w:numId w:val="18"/>
        </w:numPr>
        <w:ind w:left="851" w:hanging="284"/>
        <w:jc w:val="both"/>
        <w:rPr>
          <w:rFonts w:ascii="Arial" w:hAnsi="Arial" w:cs="Arial"/>
        </w:rPr>
      </w:pPr>
      <w:r w:rsidRPr="00105D6C">
        <w:rPr>
          <w:rFonts w:ascii="Arial" w:hAnsi="Arial" w:cs="Arial"/>
        </w:rPr>
        <w:t>Statuer sur les points de désaccord subsistants, concernant notamment la prestation compensatoire, la résidence des enfants et le partage du patrimoine.</w:t>
      </w:r>
    </w:p>
    <w:p w14:paraId="2936E8AF" w14:textId="77777777" w:rsidR="00BA0D95" w:rsidRPr="00DB0720" w:rsidRDefault="00BA0D95" w:rsidP="0066730B">
      <w:pPr>
        <w:rPr>
          <w:rFonts w:ascii="Arial" w:hAnsi="Arial" w:cs="Arial"/>
        </w:rPr>
      </w:pPr>
    </w:p>
    <w:p w14:paraId="2D338BE5" w14:textId="78988F22" w:rsidR="009D5C34" w:rsidRPr="009D5C34" w:rsidRDefault="009D5C34" w:rsidP="009D5C34">
      <w:pPr>
        <w:pStyle w:val="Paragraphedeliste"/>
        <w:numPr>
          <w:ilvl w:val="0"/>
          <w:numId w:val="20"/>
        </w:numPr>
        <w:rPr>
          <w:rFonts w:ascii="Arial" w:hAnsi="Arial" w:cs="Arial"/>
          <w:b/>
          <w:bCs/>
          <w:u w:val="single"/>
        </w:rPr>
      </w:pPr>
      <w:r w:rsidRPr="009D5C34">
        <w:rPr>
          <w:rFonts w:ascii="Arial" w:hAnsi="Arial" w:cs="Arial"/>
          <w:b/>
          <w:bCs/>
          <w:u w:val="single"/>
        </w:rPr>
        <w:t>Sur les conséquences du divorce</w:t>
      </w:r>
    </w:p>
    <w:p w14:paraId="2D8AAC48" w14:textId="77777777" w:rsidR="009D5C34" w:rsidRDefault="009D5C34" w:rsidP="009D5C34">
      <w:pPr>
        <w:rPr>
          <w:rFonts w:ascii="Arial" w:hAnsi="Arial" w:cs="Arial"/>
        </w:rPr>
      </w:pPr>
    </w:p>
    <w:p w14:paraId="2B07B5F8" w14:textId="77777777" w:rsidR="009F7E29" w:rsidRPr="009F7E29" w:rsidRDefault="009F7E29" w:rsidP="009F7E29">
      <w:pPr>
        <w:rPr>
          <w:rFonts w:ascii="Arial" w:hAnsi="Arial" w:cs="Arial"/>
        </w:rPr>
      </w:pPr>
      <w:r w:rsidRPr="009F7E29">
        <w:rPr>
          <w:rFonts w:ascii="Arial" w:hAnsi="Arial" w:cs="Arial"/>
        </w:rPr>
        <w:t xml:space="preserve">Les conséquences de la dissolution du mariage devront être examinées tant sur le plan personnel que patrimonial. Toutefois, </w:t>
      </w:r>
      <w:r w:rsidRPr="009F7E29">
        <w:rPr>
          <w:rFonts w:ascii="Arial" w:hAnsi="Arial" w:cs="Arial"/>
          <w:highlight w:val="yellow"/>
        </w:rPr>
        <w:t>[Monsieur/Madame] [Nom du défendeur]</w:t>
      </w:r>
      <w:r w:rsidRPr="009F7E29">
        <w:rPr>
          <w:rFonts w:ascii="Arial" w:hAnsi="Arial" w:cs="Arial"/>
        </w:rPr>
        <w:t xml:space="preserve"> s'oppose à certaines demandes formulées par </w:t>
      </w:r>
      <w:r w:rsidRPr="009F7E29">
        <w:rPr>
          <w:rFonts w:ascii="Arial" w:hAnsi="Arial" w:cs="Arial"/>
          <w:highlight w:val="yellow"/>
        </w:rPr>
        <w:t>[Monsieur/Madame] [Nom du demandeur]</w:t>
      </w:r>
      <w:r w:rsidRPr="009F7E29">
        <w:rPr>
          <w:rFonts w:ascii="Arial" w:hAnsi="Arial" w:cs="Arial"/>
        </w:rPr>
        <w:t>, notamment en ce qui concerne l'usage du nom marital.</w:t>
      </w:r>
    </w:p>
    <w:p w14:paraId="61DCC72E" w14:textId="77777777" w:rsidR="009F7E29" w:rsidRPr="009F7E29" w:rsidRDefault="009F7E29" w:rsidP="009F7E29">
      <w:pPr>
        <w:rPr>
          <w:rFonts w:ascii="Arial" w:hAnsi="Arial" w:cs="Arial"/>
        </w:rPr>
      </w:pPr>
    </w:p>
    <w:p w14:paraId="6DD2129D" w14:textId="6ED37CA0" w:rsidR="009F7E29" w:rsidRPr="009F7E29" w:rsidRDefault="009F7E29" w:rsidP="009F7E29">
      <w:pPr>
        <w:pStyle w:val="Paragraphedeliste"/>
        <w:numPr>
          <w:ilvl w:val="0"/>
          <w:numId w:val="25"/>
        </w:numPr>
        <w:rPr>
          <w:rFonts w:ascii="Arial" w:hAnsi="Arial" w:cs="Arial"/>
          <w:b/>
          <w:bCs/>
          <w:u w:val="single"/>
        </w:rPr>
      </w:pPr>
      <w:r w:rsidRPr="009F7E29">
        <w:rPr>
          <w:rFonts w:ascii="Arial" w:hAnsi="Arial" w:cs="Arial"/>
          <w:b/>
          <w:bCs/>
          <w:u w:val="single"/>
        </w:rPr>
        <w:t>Conséquences personnelles</w:t>
      </w:r>
    </w:p>
    <w:p w14:paraId="2F21083F" w14:textId="77777777" w:rsidR="009F7E29" w:rsidRPr="009F7E29" w:rsidRDefault="009F7E29" w:rsidP="009F7E29">
      <w:pPr>
        <w:rPr>
          <w:rFonts w:ascii="Arial" w:hAnsi="Arial" w:cs="Arial"/>
        </w:rPr>
      </w:pPr>
    </w:p>
    <w:p w14:paraId="2146326E" w14:textId="3FD9CA88" w:rsidR="009F7E29" w:rsidRPr="009F7E29" w:rsidRDefault="009F7E29" w:rsidP="009F7E29">
      <w:pPr>
        <w:rPr>
          <w:rFonts w:ascii="Arial" w:hAnsi="Arial" w:cs="Arial"/>
        </w:rPr>
      </w:pPr>
      <w:r w:rsidRPr="009F7E29">
        <w:rPr>
          <w:rFonts w:ascii="Arial" w:hAnsi="Arial" w:cs="Arial"/>
        </w:rPr>
        <w:t xml:space="preserve">Madame </w:t>
      </w:r>
      <w:r w:rsidRPr="009F7E29">
        <w:rPr>
          <w:rFonts w:ascii="Arial" w:hAnsi="Arial" w:cs="Arial"/>
          <w:highlight w:val="yellow"/>
        </w:rPr>
        <w:t>[Nom du demandeur]</w:t>
      </w:r>
      <w:r w:rsidRPr="009F7E29">
        <w:rPr>
          <w:rFonts w:ascii="Arial" w:hAnsi="Arial" w:cs="Arial"/>
        </w:rPr>
        <w:t xml:space="preserve"> sollicite le maintien de l’usage du nom marital conformément à l'article 264 du Code civil, invoquant un intérêt légitime d’ordre professionnel, familial, et personnel. Cependant, Monsieur </w:t>
      </w:r>
      <w:r w:rsidRPr="009F7E29">
        <w:rPr>
          <w:rFonts w:ascii="Arial" w:hAnsi="Arial" w:cs="Arial"/>
          <w:highlight w:val="yellow"/>
        </w:rPr>
        <w:t>[Nom du défendeur]</w:t>
      </w:r>
      <w:r w:rsidRPr="009F7E29">
        <w:rPr>
          <w:rFonts w:ascii="Arial" w:hAnsi="Arial" w:cs="Arial"/>
        </w:rPr>
        <w:t xml:space="preserve"> s’oppose à cette demande pour les raisons suivantes :</w:t>
      </w:r>
    </w:p>
    <w:p w14:paraId="1D095BC3" w14:textId="77777777" w:rsidR="009F7E29" w:rsidRPr="009F7E29" w:rsidRDefault="009F7E29" w:rsidP="009F7E29">
      <w:pPr>
        <w:rPr>
          <w:rFonts w:ascii="Arial" w:hAnsi="Arial" w:cs="Arial"/>
        </w:rPr>
      </w:pPr>
    </w:p>
    <w:p w14:paraId="4E4A486C" w14:textId="451262A6" w:rsidR="009F7E29" w:rsidRDefault="009F7E29" w:rsidP="009F7E29">
      <w:pPr>
        <w:pStyle w:val="Paragraphedeliste"/>
        <w:numPr>
          <w:ilvl w:val="1"/>
          <w:numId w:val="18"/>
        </w:numPr>
        <w:ind w:left="851" w:hanging="284"/>
        <w:jc w:val="both"/>
        <w:rPr>
          <w:rFonts w:ascii="Arial" w:hAnsi="Arial" w:cs="Arial"/>
        </w:rPr>
      </w:pPr>
      <w:r w:rsidRPr="009F7E29">
        <w:rPr>
          <w:rFonts w:ascii="Arial" w:hAnsi="Arial" w:cs="Arial"/>
          <w:b/>
          <w:bCs/>
          <w:i/>
          <w:iCs/>
        </w:rPr>
        <w:t>Sur l’intérêt professionnel</w:t>
      </w:r>
      <w:r w:rsidRPr="009F7E29">
        <w:rPr>
          <w:rFonts w:ascii="Arial" w:hAnsi="Arial" w:cs="Arial"/>
        </w:rPr>
        <w:t xml:space="preserve"> : </w:t>
      </w:r>
      <w:r w:rsidRPr="009F7E29">
        <w:rPr>
          <w:rFonts w:ascii="Arial" w:hAnsi="Arial" w:cs="Arial"/>
          <w:highlight w:val="yellow"/>
        </w:rPr>
        <w:t>[Monsieur/Madame] [Nom du défendeur]</w:t>
      </w:r>
      <w:r w:rsidRPr="009F7E29">
        <w:rPr>
          <w:rFonts w:ascii="Arial" w:hAnsi="Arial" w:cs="Arial"/>
        </w:rPr>
        <w:t xml:space="preserve"> reconnaît que </w:t>
      </w:r>
      <w:r w:rsidRPr="009F7E29">
        <w:rPr>
          <w:rFonts w:ascii="Arial" w:hAnsi="Arial" w:cs="Arial"/>
          <w:highlight w:val="yellow"/>
        </w:rPr>
        <w:t>[Nom du demandeur]</w:t>
      </w:r>
      <w:r w:rsidRPr="009F7E29">
        <w:rPr>
          <w:rFonts w:ascii="Arial" w:hAnsi="Arial" w:cs="Arial"/>
        </w:rPr>
        <w:t xml:space="preserve"> a pu exercer certaines activités sous le nom marital, mais estime que le changement de nom ne porterait pas atteinte de manière significative à la carrière de </w:t>
      </w:r>
      <w:r w:rsidRPr="009F7E29">
        <w:rPr>
          <w:rFonts w:ascii="Arial" w:hAnsi="Arial" w:cs="Arial"/>
          <w:highlight w:val="yellow"/>
        </w:rPr>
        <w:t>[Nom du demandeur]</w:t>
      </w:r>
      <w:r w:rsidRPr="009F7E29">
        <w:rPr>
          <w:rFonts w:ascii="Arial" w:hAnsi="Arial" w:cs="Arial"/>
        </w:rPr>
        <w:t xml:space="preserve">. En effet, il est tout à fait possible pour </w:t>
      </w:r>
      <w:r w:rsidRPr="009F7E29">
        <w:rPr>
          <w:rFonts w:ascii="Arial" w:hAnsi="Arial" w:cs="Arial"/>
          <w:highlight w:val="yellow"/>
        </w:rPr>
        <w:t>[Nom du demandeur]</w:t>
      </w:r>
      <w:r w:rsidRPr="009F7E29">
        <w:rPr>
          <w:rFonts w:ascii="Arial" w:hAnsi="Arial" w:cs="Arial"/>
        </w:rPr>
        <w:t xml:space="preserve"> d’informer ses contacts professionnels de son changement de nom, sans que cela affecte gravement sa reconnaissance dans le milieu. Le droit au nom marital est un droit exceptionnel après le divorce, et son usage ne saurait être perpétué sans justification suffisante.</w:t>
      </w:r>
    </w:p>
    <w:p w14:paraId="74BDFE34" w14:textId="77777777" w:rsidR="009F7E29" w:rsidRPr="009F7E29" w:rsidRDefault="009F7E29" w:rsidP="009F7E29">
      <w:pPr>
        <w:rPr>
          <w:rFonts w:ascii="Arial" w:hAnsi="Arial" w:cs="Arial"/>
        </w:rPr>
      </w:pPr>
    </w:p>
    <w:p w14:paraId="4B6C7793" w14:textId="2C585E8E" w:rsidR="009F7E29" w:rsidRDefault="009F7E29" w:rsidP="009F7E29">
      <w:pPr>
        <w:pStyle w:val="Paragraphedeliste"/>
        <w:numPr>
          <w:ilvl w:val="1"/>
          <w:numId w:val="18"/>
        </w:numPr>
        <w:ind w:left="851" w:hanging="284"/>
        <w:jc w:val="both"/>
        <w:rPr>
          <w:rFonts w:ascii="Arial" w:hAnsi="Arial" w:cs="Arial"/>
        </w:rPr>
      </w:pPr>
      <w:r w:rsidRPr="009F7E29">
        <w:rPr>
          <w:rFonts w:ascii="Arial" w:hAnsi="Arial" w:cs="Arial"/>
          <w:b/>
          <w:bCs/>
          <w:i/>
          <w:iCs/>
        </w:rPr>
        <w:t>Sur l’intérêt familial</w:t>
      </w:r>
      <w:r w:rsidRPr="009F7E29">
        <w:rPr>
          <w:rFonts w:ascii="Arial" w:hAnsi="Arial" w:cs="Arial"/>
        </w:rPr>
        <w:t xml:space="preserve"> : Bien que </w:t>
      </w:r>
      <w:r w:rsidRPr="009F7E29">
        <w:rPr>
          <w:rFonts w:ascii="Arial" w:hAnsi="Arial" w:cs="Arial"/>
          <w:highlight w:val="yellow"/>
        </w:rPr>
        <w:t>[Nom du demandeur]</w:t>
      </w:r>
      <w:r w:rsidRPr="009F7E29">
        <w:rPr>
          <w:rFonts w:ascii="Arial" w:hAnsi="Arial" w:cs="Arial"/>
        </w:rPr>
        <w:t xml:space="preserve"> invoque l’intérêt des enfants comme motif de maintien du nom marital, il est important de souligner que le droit de chacun des époux à conserver ou non le nom marital est strictement personnel. Le lien familial avec les enfants ne dépend pas de l’usage du même nom, et il est fréquent que des parents divorcés portent des noms différents sans que cela perturbe la stabilité ou la vie scolaire des enfants. En conséquence, cet argument ne saurait suffire pour déroger au principe établi par l'article 264 du Code civil.</w:t>
      </w:r>
    </w:p>
    <w:p w14:paraId="451E938B" w14:textId="77777777" w:rsidR="009F7E29" w:rsidRPr="009F7E29" w:rsidRDefault="009F7E29" w:rsidP="009F7E29">
      <w:pPr>
        <w:rPr>
          <w:rFonts w:ascii="Arial" w:hAnsi="Arial" w:cs="Arial"/>
        </w:rPr>
      </w:pPr>
    </w:p>
    <w:p w14:paraId="1B341BCB" w14:textId="653A8306" w:rsidR="009F7E29" w:rsidRPr="009F7E29" w:rsidRDefault="009F7E29" w:rsidP="009F7E29">
      <w:pPr>
        <w:pStyle w:val="Paragraphedeliste"/>
        <w:numPr>
          <w:ilvl w:val="1"/>
          <w:numId w:val="18"/>
        </w:numPr>
        <w:ind w:left="851" w:hanging="284"/>
        <w:jc w:val="both"/>
        <w:rPr>
          <w:rFonts w:ascii="Arial" w:hAnsi="Arial" w:cs="Arial"/>
        </w:rPr>
      </w:pPr>
      <w:r w:rsidRPr="009F7E29">
        <w:rPr>
          <w:rFonts w:ascii="Arial" w:hAnsi="Arial" w:cs="Arial"/>
          <w:b/>
          <w:bCs/>
          <w:i/>
          <w:iCs/>
        </w:rPr>
        <w:t>Sur l’intérêt personnel</w:t>
      </w:r>
      <w:r w:rsidRPr="009F7E29">
        <w:rPr>
          <w:rFonts w:ascii="Arial" w:hAnsi="Arial" w:cs="Arial"/>
        </w:rPr>
        <w:t xml:space="preserve"> : Si </w:t>
      </w:r>
      <w:r w:rsidRPr="009F7E29">
        <w:rPr>
          <w:rFonts w:ascii="Arial" w:hAnsi="Arial" w:cs="Arial"/>
          <w:highlight w:val="yellow"/>
        </w:rPr>
        <w:t>[Nom du demandeur]</w:t>
      </w:r>
      <w:r w:rsidRPr="009F7E29">
        <w:rPr>
          <w:rFonts w:ascii="Arial" w:hAnsi="Arial" w:cs="Arial"/>
        </w:rPr>
        <w:t xml:space="preserve"> avance que le nom marital fait partie de son identité sociale et administrative, il convient de rappeler que le divorce implique la dissolution du mariage et donc, en principe, la fin de l'usage du nom marital. Le maintien de ce nom ne doit pas être utilisé comme un prolongement artificiel du lien matrimonial. Le retour à son nom de naissance ou à un autre nom choisi par </w:t>
      </w:r>
      <w:r w:rsidRPr="009F7E29">
        <w:rPr>
          <w:rFonts w:ascii="Arial" w:hAnsi="Arial" w:cs="Arial"/>
          <w:highlight w:val="yellow"/>
        </w:rPr>
        <w:t>[Nom du demandeur]</w:t>
      </w:r>
      <w:r w:rsidRPr="009F7E29">
        <w:rPr>
          <w:rFonts w:ascii="Arial" w:hAnsi="Arial" w:cs="Arial"/>
        </w:rPr>
        <w:t xml:space="preserve"> permettrait une coupure claire et respectueuse de la séparation des époux.</w:t>
      </w:r>
    </w:p>
    <w:p w14:paraId="2F925799" w14:textId="77777777" w:rsidR="009F7E29" w:rsidRPr="009F7E29" w:rsidRDefault="009F7E29" w:rsidP="009F7E29">
      <w:pPr>
        <w:rPr>
          <w:rFonts w:ascii="Arial" w:hAnsi="Arial" w:cs="Arial"/>
        </w:rPr>
      </w:pPr>
    </w:p>
    <w:p w14:paraId="34A5B358" w14:textId="46DB2EDE" w:rsidR="008E38D1" w:rsidRDefault="009F7E29" w:rsidP="009F7E29">
      <w:pPr>
        <w:rPr>
          <w:rFonts w:ascii="Arial" w:hAnsi="Arial" w:cs="Arial"/>
        </w:rPr>
      </w:pPr>
      <w:r w:rsidRPr="009F7E29">
        <w:rPr>
          <w:rFonts w:ascii="Arial" w:hAnsi="Arial" w:cs="Arial"/>
          <w:b/>
          <w:bCs/>
          <w:u w:val="single"/>
        </w:rPr>
        <w:t>En conséquence</w:t>
      </w:r>
      <w:r w:rsidRPr="009F7E29">
        <w:rPr>
          <w:rFonts w:ascii="Arial" w:hAnsi="Arial" w:cs="Arial"/>
        </w:rPr>
        <w:t xml:space="preserve">, </w:t>
      </w:r>
      <w:r w:rsidRPr="004C7C2A">
        <w:rPr>
          <w:rFonts w:ascii="Arial" w:hAnsi="Arial" w:cs="Arial"/>
        </w:rPr>
        <w:t xml:space="preserve">Monsieur </w:t>
      </w:r>
      <w:r w:rsidRPr="009F7E29">
        <w:rPr>
          <w:rFonts w:ascii="Arial" w:hAnsi="Arial" w:cs="Arial"/>
          <w:highlight w:val="yellow"/>
        </w:rPr>
        <w:t>[Nom du défendeur]</w:t>
      </w:r>
      <w:r w:rsidRPr="009F7E29">
        <w:rPr>
          <w:rFonts w:ascii="Arial" w:hAnsi="Arial" w:cs="Arial"/>
        </w:rPr>
        <w:t xml:space="preserve"> sollicite de Madame/Monsieur le Juge aux Affaires Familiales de rejeter la demande de </w:t>
      </w:r>
      <w:r w:rsidRPr="004C7C2A">
        <w:rPr>
          <w:rFonts w:ascii="Arial" w:hAnsi="Arial" w:cs="Arial"/>
        </w:rPr>
        <w:t xml:space="preserve">Madame </w:t>
      </w:r>
      <w:r w:rsidRPr="009F7E29">
        <w:rPr>
          <w:rFonts w:ascii="Arial" w:hAnsi="Arial" w:cs="Arial"/>
          <w:highlight w:val="yellow"/>
        </w:rPr>
        <w:t>[Nom du demandeur]</w:t>
      </w:r>
      <w:r w:rsidRPr="009F7E29">
        <w:rPr>
          <w:rFonts w:ascii="Arial" w:hAnsi="Arial" w:cs="Arial"/>
        </w:rPr>
        <w:t xml:space="preserve"> de conserver l'usage du nom marital, et de faire droit à la règle de droit général prévue par l’article 264 du Code civil, qui dispose que l'épouse perd l'usage du nom marital sauf décision contraire du juge en cas de motifs légitimes strictement établis, ce qui n’est pas le cas en l'espèce.</w:t>
      </w:r>
    </w:p>
    <w:p w14:paraId="182F0A05" w14:textId="77777777" w:rsidR="009F7E29" w:rsidRDefault="009F7E29" w:rsidP="00290A87">
      <w:pPr>
        <w:rPr>
          <w:rFonts w:ascii="Arial" w:hAnsi="Arial" w:cs="Arial"/>
        </w:rPr>
      </w:pPr>
    </w:p>
    <w:p w14:paraId="6D7936C0" w14:textId="5EE68336" w:rsidR="00D455C6" w:rsidRPr="00D455C6" w:rsidRDefault="00D455C6" w:rsidP="00D455C6">
      <w:pPr>
        <w:pStyle w:val="Paragraphedeliste"/>
        <w:numPr>
          <w:ilvl w:val="0"/>
          <w:numId w:val="25"/>
        </w:numPr>
        <w:rPr>
          <w:rFonts w:ascii="Arial" w:hAnsi="Arial" w:cs="Arial"/>
          <w:b/>
          <w:bCs/>
          <w:u w:val="single"/>
        </w:rPr>
      </w:pPr>
      <w:r w:rsidRPr="00D455C6">
        <w:rPr>
          <w:rFonts w:ascii="Arial" w:hAnsi="Arial" w:cs="Arial"/>
          <w:b/>
          <w:bCs/>
          <w:u w:val="single"/>
        </w:rPr>
        <w:t>Conséquences patrimoniales</w:t>
      </w:r>
    </w:p>
    <w:p w14:paraId="5E36465B" w14:textId="77777777" w:rsidR="00D455C6" w:rsidRPr="00DB0720" w:rsidRDefault="00D455C6" w:rsidP="00D455C6">
      <w:pPr>
        <w:rPr>
          <w:rFonts w:ascii="Arial" w:hAnsi="Arial" w:cs="Arial"/>
        </w:rPr>
      </w:pPr>
    </w:p>
    <w:p w14:paraId="1A8EB93B" w14:textId="57F5D3F2" w:rsidR="009F7E29" w:rsidRDefault="00A618AE" w:rsidP="00290A87">
      <w:pPr>
        <w:rPr>
          <w:rFonts w:ascii="Arial" w:hAnsi="Arial" w:cs="Arial"/>
        </w:rPr>
      </w:pPr>
      <w:r w:rsidRPr="00A618AE">
        <w:rPr>
          <w:rFonts w:ascii="Arial" w:hAnsi="Arial" w:cs="Arial"/>
        </w:rPr>
        <w:t xml:space="preserve">En vertu des dispositions de l'article 267 du Code civil, </w:t>
      </w:r>
      <w:r w:rsidRPr="00A618AE">
        <w:rPr>
          <w:rFonts w:ascii="Arial" w:hAnsi="Arial" w:cs="Arial"/>
          <w:highlight w:val="yellow"/>
        </w:rPr>
        <w:t>[Monsieur/Madame] [Nom du demandeur]</w:t>
      </w:r>
      <w:r w:rsidRPr="00A618AE">
        <w:rPr>
          <w:rFonts w:ascii="Arial" w:hAnsi="Arial" w:cs="Arial"/>
        </w:rPr>
        <w:t xml:space="preserve"> a sollicité que Madame/Monsieur le Juge aux Affaires Familiales statue sur la liquidation du régime matrimonial et la répartition des biens des époux. Toutefois, </w:t>
      </w:r>
      <w:r w:rsidRPr="00A618AE">
        <w:rPr>
          <w:rFonts w:ascii="Arial" w:hAnsi="Arial" w:cs="Arial"/>
          <w:highlight w:val="yellow"/>
        </w:rPr>
        <w:t>[Monsieur/Madame] [Nom du défendeur]</w:t>
      </w:r>
      <w:r w:rsidRPr="00A618AE">
        <w:rPr>
          <w:rFonts w:ascii="Arial" w:hAnsi="Arial" w:cs="Arial"/>
        </w:rPr>
        <w:t xml:space="preserve"> souhaite apporter les précisions et oppositions suivantes.</w:t>
      </w:r>
    </w:p>
    <w:p w14:paraId="4ADABE1C" w14:textId="77777777" w:rsidR="00053683" w:rsidRPr="00DE012E" w:rsidRDefault="00053683" w:rsidP="00290A87">
      <w:pPr>
        <w:rPr>
          <w:rFonts w:ascii="Arial" w:hAnsi="Arial" w:cs="Arial"/>
        </w:rPr>
      </w:pPr>
    </w:p>
    <w:p w14:paraId="53CBE4D4" w14:textId="6FCD9FC8" w:rsidR="00DE012E" w:rsidRPr="001E5ECC" w:rsidRDefault="00DE012E" w:rsidP="001E5ECC">
      <w:pPr>
        <w:pStyle w:val="Paragraphedeliste"/>
        <w:numPr>
          <w:ilvl w:val="1"/>
          <w:numId w:val="25"/>
        </w:numPr>
        <w:rPr>
          <w:rFonts w:ascii="Arial" w:hAnsi="Arial" w:cs="Arial"/>
          <w:b/>
          <w:bCs/>
          <w:u w:val="single"/>
        </w:rPr>
      </w:pPr>
      <w:r w:rsidRPr="001E5ECC">
        <w:rPr>
          <w:rFonts w:ascii="Arial" w:hAnsi="Arial" w:cs="Arial"/>
          <w:b/>
          <w:bCs/>
          <w:u w:val="single"/>
        </w:rPr>
        <w:t>Proposition de règlement des intérêts pécuniaires et patrimoniaux des époux</w:t>
      </w:r>
    </w:p>
    <w:p w14:paraId="501669B6" w14:textId="77777777" w:rsidR="00DE012E" w:rsidRPr="00DE012E" w:rsidRDefault="00DE012E" w:rsidP="00DE012E">
      <w:pPr>
        <w:rPr>
          <w:rFonts w:ascii="Arial" w:hAnsi="Arial" w:cs="Arial"/>
        </w:rPr>
      </w:pPr>
    </w:p>
    <w:p w14:paraId="06E25D03" w14:textId="7113F6C5" w:rsidR="00DE012E" w:rsidRPr="001E5ECC" w:rsidRDefault="00DE012E" w:rsidP="001E5ECC">
      <w:pPr>
        <w:pStyle w:val="Paragraphedeliste"/>
        <w:numPr>
          <w:ilvl w:val="0"/>
          <w:numId w:val="27"/>
        </w:numPr>
        <w:rPr>
          <w:rFonts w:ascii="Arial" w:hAnsi="Arial" w:cs="Arial"/>
          <w:b/>
          <w:bCs/>
          <w:u w:val="single"/>
        </w:rPr>
      </w:pPr>
      <w:r w:rsidRPr="001E5ECC">
        <w:rPr>
          <w:rFonts w:ascii="Arial" w:hAnsi="Arial" w:cs="Arial"/>
          <w:b/>
          <w:bCs/>
          <w:u w:val="single"/>
        </w:rPr>
        <w:t>Descriptif sommaire du patrimoine des époux</w:t>
      </w:r>
    </w:p>
    <w:p w14:paraId="3516F32A" w14:textId="77777777" w:rsidR="00DE012E" w:rsidRPr="00DE012E" w:rsidRDefault="00DE012E" w:rsidP="00DE012E">
      <w:pPr>
        <w:rPr>
          <w:rFonts w:ascii="Arial" w:hAnsi="Arial" w:cs="Arial"/>
        </w:rPr>
      </w:pPr>
    </w:p>
    <w:p w14:paraId="4C7B5924" w14:textId="02E98BA8" w:rsidR="00DE012E" w:rsidRPr="00DE012E" w:rsidRDefault="00DE012E" w:rsidP="00DE012E">
      <w:pPr>
        <w:rPr>
          <w:rFonts w:ascii="Arial" w:hAnsi="Arial" w:cs="Arial"/>
        </w:rPr>
      </w:pPr>
      <w:r w:rsidRPr="00DE012E">
        <w:rPr>
          <w:rFonts w:ascii="Arial" w:hAnsi="Arial" w:cs="Arial"/>
        </w:rPr>
        <w:t>Les époux [Nom du demandeur] et [Nom du défendeur], mariés sous le régime de [indiquer le régime matrimonial : communauté réduite aux acquêts, séparation de biens, etc.], possèdent les biens suivants dans le cadre de la communauté ou de l'indivision</w:t>
      </w:r>
      <w:r w:rsidR="001E5ECC">
        <w:rPr>
          <w:rFonts w:ascii="Arial" w:hAnsi="Arial" w:cs="Arial"/>
        </w:rPr>
        <w:t> :</w:t>
      </w:r>
    </w:p>
    <w:p w14:paraId="3CAFFA75" w14:textId="77777777" w:rsidR="00A36F59" w:rsidRPr="00964781" w:rsidRDefault="00A36F59" w:rsidP="00A36F59">
      <w:pPr>
        <w:rPr>
          <w:rFonts w:ascii="Arial" w:hAnsi="Arial" w:cs="Arial"/>
        </w:rPr>
      </w:pPr>
    </w:p>
    <w:p w14:paraId="46282642" w14:textId="77777777" w:rsidR="00A36F59" w:rsidRPr="006418AA" w:rsidRDefault="00A36F59" w:rsidP="00A36F59">
      <w:pPr>
        <w:pStyle w:val="Paragraphedeliste"/>
        <w:numPr>
          <w:ilvl w:val="1"/>
          <w:numId w:val="18"/>
        </w:numPr>
        <w:ind w:left="1134" w:hanging="567"/>
        <w:rPr>
          <w:rFonts w:ascii="Arial" w:hAnsi="Arial" w:cs="Arial"/>
          <w:b/>
          <w:bCs/>
          <w:i/>
          <w:iCs/>
        </w:rPr>
      </w:pPr>
      <w:r w:rsidRPr="006418AA">
        <w:rPr>
          <w:rFonts w:ascii="Arial" w:hAnsi="Arial" w:cs="Arial"/>
          <w:b/>
          <w:bCs/>
          <w:i/>
          <w:iCs/>
        </w:rPr>
        <w:t>Bien immobilier commun ou indivis :</w:t>
      </w:r>
    </w:p>
    <w:p w14:paraId="0D507DF5" w14:textId="77777777" w:rsidR="00A36F59" w:rsidRPr="00E51349" w:rsidRDefault="00A36F59" w:rsidP="00A36F59">
      <w:pPr>
        <w:pStyle w:val="Paragraphedeliste"/>
        <w:numPr>
          <w:ilvl w:val="2"/>
          <w:numId w:val="18"/>
        </w:numPr>
        <w:ind w:left="1701" w:hanging="284"/>
        <w:rPr>
          <w:rFonts w:ascii="Arial" w:hAnsi="Arial" w:cs="Arial"/>
          <w:highlight w:val="yellow"/>
        </w:rPr>
      </w:pPr>
      <w:r w:rsidRPr="00557238">
        <w:rPr>
          <w:rFonts w:ascii="Arial" w:hAnsi="Arial" w:cs="Arial"/>
        </w:rPr>
        <w:t xml:space="preserve">Adresse : </w:t>
      </w:r>
      <w:r w:rsidRPr="00E51349">
        <w:rPr>
          <w:rFonts w:ascii="Arial" w:hAnsi="Arial" w:cs="Arial"/>
          <w:highlight w:val="yellow"/>
        </w:rPr>
        <w:t>[Adresse complète du bien immobilier]</w:t>
      </w:r>
    </w:p>
    <w:p w14:paraId="63FCDA85" w14:textId="77777777" w:rsidR="00A36F59" w:rsidRPr="00E51349" w:rsidRDefault="00A36F59" w:rsidP="00A36F59">
      <w:pPr>
        <w:pStyle w:val="Paragraphedeliste"/>
        <w:numPr>
          <w:ilvl w:val="2"/>
          <w:numId w:val="18"/>
        </w:numPr>
        <w:ind w:left="1701" w:hanging="284"/>
        <w:rPr>
          <w:rFonts w:ascii="Arial" w:hAnsi="Arial" w:cs="Arial"/>
          <w:highlight w:val="yellow"/>
        </w:rPr>
      </w:pPr>
      <w:r w:rsidRPr="00557238">
        <w:rPr>
          <w:rFonts w:ascii="Arial" w:hAnsi="Arial" w:cs="Arial"/>
        </w:rPr>
        <w:t xml:space="preserve">Nature : </w:t>
      </w:r>
      <w:r w:rsidRPr="00E51349">
        <w:rPr>
          <w:rFonts w:ascii="Arial" w:hAnsi="Arial" w:cs="Arial"/>
          <w:highlight w:val="yellow"/>
        </w:rPr>
        <w:t>[Description du bien, ex. : maison individuelle, appartement, etc.]</w:t>
      </w:r>
    </w:p>
    <w:p w14:paraId="76581B32" w14:textId="77777777" w:rsidR="00A36F59" w:rsidRPr="00E51349" w:rsidRDefault="00A36F59" w:rsidP="00A36F59">
      <w:pPr>
        <w:pStyle w:val="Paragraphedeliste"/>
        <w:numPr>
          <w:ilvl w:val="2"/>
          <w:numId w:val="18"/>
        </w:numPr>
        <w:ind w:left="1701" w:hanging="284"/>
        <w:rPr>
          <w:rFonts w:ascii="Arial" w:hAnsi="Arial" w:cs="Arial"/>
          <w:highlight w:val="yellow"/>
        </w:rPr>
      </w:pPr>
      <w:r w:rsidRPr="00557238">
        <w:rPr>
          <w:rFonts w:ascii="Arial" w:hAnsi="Arial" w:cs="Arial"/>
        </w:rPr>
        <w:t xml:space="preserve">Valeur estimée : </w:t>
      </w:r>
      <w:r w:rsidRPr="00E51349">
        <w:rPr>
          <w:rFonts w:ascii="Arial" w:hAnsi="Arial" w:cs="Arial"/>
          <w:highlight w:val="yellow"/>
        </w:rPr>
        <w:t>[Valeur actuelle estimée du bien]</w:t>
      </w:r>
    </w:p>
    <w:p w14:paraId="2D18492C" w14:textId="77777777" w:rsidR="00A36F59" w:rsidRPr="00E51349" w:rsidRDefault="00A36F59" w:rsidP="00A36F59">
      <w:pPr>
        <w:pStyle w:val="Paragraphedeliste"/>
        <w:numPr>
          <w:ilvl w:val="2"/>
          <w:numId w:val="18"/>
        </w:numPr>
        <w:ind w:left="1701" w:hanging="284"/>
        <w:rPr>
          <w:rFonts w:ascii="Arial" w:hAnsi="Arial" w:cs="Arial"/>
          <w:highlight w:val="yellow"/>
        </w:rPr>
      </w:pPr>
      <w:r w:rsidRPr="00557238">
        <w:rPr>
          <w:rFonts w:ascii="Arial" w:hAnsi="Arial" w:cs="Arial"/>
        </w:rPr>
        <w:t xml:space="preserve">Situation hypothécaire : </w:t>
      </w:r>
      <w:r w:rsidRPr="00E51349">
        <w:rPr>
          <w:rFonts w:ascii="Arial" w:hAnsi="Arial" w:cs="Arial"/>
          <w:highlight w:val="yellow"/>
        </w:rPr>
        <w:t>[Indiquer s’il existe un crédit immobilier en cours, et le montant restant dû]</w:t>
      </w:r>
    </w:p>
    <w:p w14:paraId="17BBE824" w14:textId="77777777" w:rsidR="00A36F59" w:rsidRPr="00E51349" w:rsidRDefault="00A36F59" w:rsidP="00A36F59">
      <w:pPr>
        <w:pStyle w:val="Paragraphedeliste"/>
        <w:numPr>
          <w:ilvl w:val="2"/>
          <w:numId w:val="18"/>
        </w:numPr>
        <w:ind w:left="1701" w:hanging="284"/>
        <w:rPr>
          <w:rFonts w:ascii="Arial" w:hAnsi="Arial" w:cs="Arial"/>
          <w:highlight w:val="yellow"/>
        </w:rPr>
      </w:pPr>
      <w:r w:rsidRPr="00557238">
        <w:rPr>
          <w:rFonts w:ascii="Arial" w:hAnsi="Arial" w:cs="Arial"/>
        </w:rPr>
        <w:t xml:space="preserve">Occupation actuelle : </w:t>
      </w:r>
      <w:r w:rsidRPr="00E51349">
        <w:rPr>
          <w:rFonts w:ascii="Arial" w:hAnsi="Arial" w:cs="Arial"/>
          <w:highlight w:val="yellow"/>
        </w:rPr>
        <w:t>[Indiquer qui occupe le bien actuellement]</w:t>
      </w:r>
    </w:p>
    <w:p w14:paraId="1EC567AD" w14:textId="77777777" w:rsidR="00A36F59" w:rsidRDefault="00A36F59" w:rsidP="00A36F59">
      <w:pPr>
        <w:rPr>
          <w:rFonts w:ascii="Arial" w:hAnsi="Arial" w:cs="Arial"/>
        </w:rPr>
      </w:pPr>
    </w:p>
    <w:p w14:paraId="16270CFA" w14:textId="77777777" w:rsidR="00A36F59" w:rsidRPr="006418AA" w:rsidRDefault="00A36F59" w:rsidP="00A36F59">
      <w:pPr>
        <w:pStyle w:val="Paragraphedeliste"/>
        <w:numPr>
          <w:ilvl w:val="1"/>
          <w:numId w:val="18"/>
        </w:numPr>
        <w:ind w:left="1134" w:hanging="567"/>
        <w:rPr>
          <w:rFonts w:ascii="Arial" w:hAnsi="Arial" w:cs="Arial"/>
          <w:b/>
          <w:bCs/>
          <w:i/>
          <w:iCs/>
        </w:rPr>
      </w:pPr>
      <w:r w:rsidRPr="006418AA">
        <w:rPr>
          <w:rFonts w:ascii="Arial" w:hAnsi="Arial" w:cs="Arial"/>
          <w:b/>
          <w:bCs/>
          <w:i/>
          <w:iCs/>
        </w:rPr>
        <w:t>Comptes bancaires :</w:t>
      </w:r>
    </w:p>
    <w:p w14:paraId="73297DFA" w14:textId="77777777" w:rsidR="00A36F59" w:rsidRPr="00E51349" w:rsidRDefault="00A36F59" w:rsidP="00A36F59">
      <w:pPr>
        <w:pStyle w:val="Paragraphedeliste"/>
        <w:numPr>
          <w:ilvl w:val="2"/>
          <w:numId w:val="18"/>
        </w:numPr>
        <w:ind w:left="1701" w:hanging="283"/>
        <w:rPr>
          <w:rFonts w:ascii="Arial" w:hAnsi="Arial" w:cs="Arial"/>
          <w:highlight w:val="yellow"/>
        </w:rPr>
      </w:pPr>
      <w:r w:rsidRPr="00557238">
        <w:rPr>
          <w:rFonts w:ascii="Arial" w:hAnsi="Arial" w:cs="Arial"/>
        </w:rPr>
        <w:t xml:space="preserve">Compte joint à la banque </w:t>
      </w:r>
      <w:r w:rsidRPr="00E51349">
        <w:rPr>
          <w:rFonts w:ascii="Arial" w:hAnsi="Arial" w:cs="Arial"/>
          <w:highlight w:val="yellow"/>
        </w:rPr>
        <w:t>[Nom de la banque]</w:t>
      </w:r>
    </w:p>
    <w:p w14:paraId="19D2D1A4" w14:textId="77777777" w:rsidR="00A36F59" w:rsidRDefault="00A36F59" w:rsidP="00A36F59">
      <w:pPr>
        <w:pStyle w:val="Paragraphedeliste"/>
        <w:numPr>
          <w:ilvl w:val="3"/>
          <w:numId w:val="18"/>
        </w:numPr>
        <w:ind w:left="1701" w:firstLine="142"/>
        <w:rPr>
          <w:rFonts w:ascii="Arial" w:hAnsi="Arial" w:cs="Arial"/>
        </w:rPr>
      </w:pPr>
      <w:r w:rsidRPr="00557238">
        <w:rPr>
          <w:rFonts w:ascii="Arial" w:hAnsi="Arial" w:cs="Arial"/>
        </w:rPr>
        <w:t>Solde actuel : [Montant du solde]</w:t>
      </w:r>
    </w:p>
    <w:p w14:paraId="47C130C2" w14:textId="77777777" w:rsidR="00A36F59" w:rsidRDefault="00A36F59" w:rsidP="00A36F59">
      <w:pPr>
        <w:pStyle w:val="Paragraphedeliste"/>
        <w:numPr>
          <w:ilvl w:val="2"/>
          <w:numId w:val="18"/>
        </w:numPr>
        <w:ind w:left="1701" w:hanging="283"/>
        <w:rPr>
          <w:rFonts w:ascii="Arial" w:hAnsi="Arial" w:cs="Arial"/>
        </w:rPr>
      </w:pPr>
      <w:r w:rsidRPr="00557238">
        <w:rPr>
          <w:rFonts w:ascii="Arial" w:hAnsi="Arial" w:cs="Arial"/>
        </w:rPr>
        <w:t xml:space="preserve">Comptes individuels de </w:t>
      </w:r>
      <w:r w:rsidRPr="00E51349">
        <w:rPr>
          <w:rFonts w:ascii="Arial" w:hAnsi="Arial" w:cs="Arial"/>
          <w:highlight w:val="yellow"/>
        </w:rPr>
        <w:t>[Nom du demandeur]</w:t>
      </w:r>
      <w:r w:rsidRPr="00557238">
        <w:rPr>
          <w:rFonts w:ascii="Arial" w:hAnsi="Arial" w:cs="Arial"/>
        </w:rPr>
        <w:t xml:space="preserve"> et </w:t>
      </w:r>
      <w:r w:rsidRPr="00E51349">
        <w:rPr>
          <w:rFonts w:ascii="Arial" w:hAnsi="Arial" w:cs="Arial"/>
          <w:highlight w:val="yellow"/>
        </w:rPr>
        <w:t>[Nom du défendeur]</w:t>
      </w:r>
    </w:p>
    <w:p w14:paraId="59785472" w14:textId="77777777" w:rsidR="00A36F59" w:rsidRDefault="00A36F59" w:rsidP="00A36F59">
      <w:pPr>
        <w:pStyle w:val="Paragraphedeliste"/>
        <w:numPr>
          <w:ilvl w:val="3"/>
          <w:numId w:val="18"/>
        </w:numPr>
        <w:ind w:left="1701" w:firstLine="142"/>
        <w:rPr>
          <w:rFonts w:ascii="Arial" w:hAnsi="Arial" w:cs="Arial"/>
        </w:rPr>
      </w:pPr>
      <w:r w:rsidRPr="00557238">
        <w:rPr>
          <w:rFonts w:ascii="Arial" w:hAnsi="Arial" w:cs="Arial"/>
        </w:rPr>
        <w:t xml:space="preserve">Solde : </w:t>
      </w:r>
      <w:r w:rsidRPr="00E51349">
        <w:rPr>
          <w:rFonts w:ascii="Arial" w:hAnsi="Arial" w:cs="Arial"/>
          <w:highlight w:val="yellow"/>
        </w:rPr>
        <w:t>[Montant pour chaque époux]</w:t>
      </w:r>
    </w:p>
    <w:p w14:paraId="784C8EAC" w14:textId="77777777" w:rsidR="00A36F59" w:rsidRDefault="00A36F59" w:rsidP="00A36F59">
      <w:pPr>
        <w:pStyle w:val="Paragraphedeliste"/>
        <w:numPr>
          <w:ilvl w:val="2"/>
          <w:numId w:val="18"/>
        </w:numPr>
        <w:ind w:left="1701" w:hanging="283"/>
        <w:rPr>
          <w:rFonts w:ascii="Arial" w:hAnsi="Arial" w:cs="Arial"/>
        </w:rPr>
      </w:pPr>
      <w:r w:rsidRPr="00557238">
        <w:rPr>
          <w:rFonts w:ascii="Arial" w:hAnsi="Arial" w:cs="Arial"/>
        </w:rPr>
        <w:t xml:space="preserve">Épargne ou placements : </w:t>
      </w:r>
      <w:r w:rsidRPr="00E51349">
        <w:rPr>
          <w:rFonts w:ascii="Arial" w:hAnsi="Arial" w:cs="Arial"/>
          <w:highlight w:val="yellow"/>
        </w:rPr>
        <w:t>[Préciser la nature des placements : livret A, PEL, etc.]</w:t>
      </w:r>
      <w:r w:rsidRPr="00557238">
        <w:rPr>
          <w:rFonts w:ascii="Arial" w:hAnsi="Arial" w:cs="Arial"/>
        </w:rPr>
        <w:t xml:space="preserve"> et le solde pour chaque compte.</w:t>
      </w:r>
    </w:p>
    <w:p w14:paraId="2C0A66F4" w14:textId="77777777" w:rsidR="00A36F59" w:rsidRPr="00662C96" w:rsidRDefault="00A36F59" w:rsidP="00A36F59">
      <w:pPr>
        <w:rPr>
          <w:rFonts w:ascii="Arial" w:hAnsi="Arial" w:cs="Arial"/>
        </w:rPr>
      </w:pPr>
    </w:p>
    <w:p w14:paraId="261C6BE5" w14:textId="77777777" w:rsidR="00A36F59" w:rsidRPr="006418AA" w:rsidRDefault="00A36F59" w:rsidP="00A36F59">
      <w:pPr>
        <w:pStyle w:val="Paragraphedeliste"/>
        <w:numPr>
          <w:ilvl w:val="1"/>
          <w:numId w:val="18"/>
        </w:numPr>
        <w:ind w:left="1134" w:hanging="567"/>
        <w:rPr>
          <w:rFonts w:ascii="Arial" w:hAnsi="Arial" w:cs="Arial"/>
          <w:b/>
          <w:bCs/>
          <w:i/>
          <w:iCs/>
        </w:rPr>
      </w:pPr>
      <w:r w:rsidRPr="006418AA">
        <w:rPr>
          <w:rFonts w:ascii="Arial" w:hAnsi="Arial" w:cs="Arial"/>
          <w:b/>
          <w:bCs/>
          <w:i/>
          <w:iCs/>
        </w:rPr>
        <w:t>Biens meubles (meubles corporels ou véhicules) :</w:t>
      </w:r>
    </w:p>
    <w:p w14:paraId="2B63EE15" w14:textId="77777777" w:rsidR="00A36F59" w:rsidRDefault="00A36F59" w:rsidP="00A36F59">
      <w:pPr>
        <w:pStyle w:val="Paragraphedeliste"/>
        <w:numPr>
          <w:ilvl w:val="2"/>
          <w:numId w:val="18"/>
        </w:numPr>
        <w:ind w:left="1701" w:hanging="283"/>
        <w:rPr>
          <w:rFonts w:ascii="Arial" w:hAnsi="Arial" w:cs="Arial"/>
        </w:rPr>
      </w:pPr>
      <w:r w:rsidRPr="00557238">
        <w:rPr>
          <w:rFonts w:ascii="Arial" w:hAnsi="Arial" w:cs="Arial"/>
        </w:rPr>
        <w:t xml:space="preserve">Véhicule : </w:t>
      </w:r>
      <w:r w:rsidRPr="00E51349">
        <w:rPr>
          <w:rFonts w:ascii="Arial" w:hAnsi="Arial" w:cs="Arial"/>
          <w:highlight w:val="yellow"/>
        </w:rPr>
        <w:t>[Marque, modèle, année]</w:t>
      </w:r>
    </w:p>
    <w:p w14:paraId="33B176D1" w14:textId="77777777" w:rsidR="00A36F59" w:rsidRDefault="00A36F59" w:rsidP="00A36F59">
      <w:pPr>
        <w:pStyle w:val="Paragraphedeliste"/>
        <w:numPr>
          <w:ilvl w:val="3"/>
          <w:numId w:val="18"/>
        </w:numPr>
        <w:ind w:left="1701" w:firstLine="142"/>
        <w:rPr>
          <w:rFonts w:ascii="Arial" w:hAnsi="Arial" w:cs="Arial"/>
        </w:rPr>
      </w:pPr>
      <w:r w:rsidRPr="00557238">
        <w:rPr>
          <w:rFonts w:ascii="Arial" w:hAnsi="Arial" w:cs="Arial"/>
        </w:rPr>
        <w:t xml:space="preserve">Valeur estimée : </w:t>
      </w:r>
      <w:r w:rsidRPr="00E51349">
        <w:rPr>
          <w:rFonts w:ascii="Arial" w:hAnsi="Arial" w:cs="Arial"/>
          <w:highlight w:val="yellow"/>
        </w:rPr>
        <w:t>[Valeur actuelle du véhicule]</w:t>
      </w:r>
    </w:p>
    <w:p w14:paraId="3A280BF0" w14:textId="77777777" w:rsidR="00A36F59" w:rsidRDefault="00A36F59" w:rsidP="00A36F59">
      <w:pPr>
        <w:pStyle w:val="Paragraphedeliste"/>
        <w:numPr>
          <w:ilvl w:val="2"/>
          <w:numId w:val="18"/>
        </w:numPr>
        <w:ind w:left="1701" w:hanging="283"/>
        <w:rPr>
          <w:rFonts w:ascii="Arial" w:hAnsi="Arial" w:cs="Arial"/>
        </w:rPr>
      </w:pPr>
      <w:r w:rsidRPr="006418AA">
        <w:rPr>
          <w:rFonts w:ascii="Arial" w:hAnsi="Arial" w:cs="Arial"/>
        </w:rPr>
        <w:t xml:space="preserve">Mobilier : </w:t>
      </w:r>
      <w:r w:rsidRPr="00E51349">
        <w:rPr>
          <w:rFonts w:ascii="Arial" w:hAnsi="Arial" w:cs="Arial"/>
          <w:highlight w:val="yellow"/>
        </w:rPr>
        <w:t>[Liste des biens meubles significatifs : meubles, électroménager, etc.]</w:t>
      </w:r>
    </w:p>
    <w:p w14:paraId="2D5ED220" w14:textId="77777777" w:rsidR="00A36F59" w:rsidRDefault="00A36F59" w:rsidP="00A36F59">
      <w:pPr>
        <w:pStyle w:val="Paragraphedeliste"/>
        <w:numPr>
          <w:ilvl w:val="3"/>
          <w:numId w:val="18"/>
        </w:numPr>
        <w:ind w:left="1701" w:firstLine="142"/>
        <w:rPr>
          <w:rFonts w:ascii="Arial" w:hAnsi="Arial" w:cs="Arial"/>
        </w:rPr>
      </w:pPr>
      <w:r w:rsidRPr="006418AA">
        <w:rPr>
          <w:rFonts w:ascii="Arial" w:hAnsi="Arial" w:cs="Arial"/>
        </w:rPr>
        <w:t xml:space="preserve">Valeur estimée : </w:t>
      </w:r>
      <w:r w:rsidRPr="00E51349">
        <w:rPr>
          <w:rFonts w:ascii="Arial" w:hAnsi="Arial" w:cs="Arial"/>
          <w:highlight w:val="yellow"/>
        </w:rPr>
        <w:t>[Valeur globale estimée des biens meubles]</w:t>
      </w:r>
      <w:r w:rsidRPr="006418AA">
        <w:rPr>
          <w:rFonts w:ascii="Arial" w:hAnsi="Arial" w:cs="Arial"/>
        </w:rPr>
        <w:t>.</w:t>
      </w:r>
    </w:p>
    <w:p w14:paraId="29AFEA98" w14:textId="77777777" w:rsidR="00A36F59" w:rsidRPr="006418AA" w:rsidRDefault="00A36F59" w:rsidP="00A36F59">
      <w:pPr>
        <w:rPr>
          <w:rFonts w:ascii="Arial" w:hAnsi="Arial" w:cs="Arial"/>
        </w:rPr>
      </w:pPr>
    </w:p>
    <w:p w14:paraId="5CC7A24F" w14:textId="77777777" w:rsidR="00A36F59" w:rsidRPr="006418AA" w:rsidRDefault="00A36F59" w:rsidP="00A36F59">
      <w:pPr>
        <w:pStyle w:val="Paragraphedeliste"/>
        <w:numPr>
          <w:ilvl w:val="1"/>
          <w:numId w:val="18"/>
        </w:numPr>
        <w:rPr>
          <w:rFonts w:ascii="Arial" w:hAnsi="Arial" w:cs="Arial"/>
          <w:b/>
          <w:bCs/>
          <w:i/>
          <w:iCs/>
        </w:rPr>
      </w:pPr>
      <w:r w:rsidRPr="006418AA">
        <w:rPr>
          <w:rFonts w:ascii="Arial" w:hAnsi="Arial" w:cs="Arial"/>
          <w:b/>
          <w:bCs/>
          <w:i/>
          <w:iCs/>
        </w:rPr>
        <w:t>Autres biens ou actifs :</w:t>
      </w:r>
    </w:p>
    <w:p w14:paraId="71AA8969" w14:textId="77777777" w:rsidR="00A36F59" w:rsidRDefault="00A36F59" w:rsidP="00A36F59">
      <w:pPr>
        <w:pStyle w:val="Paragraphedeliste"/>
        <w:numPr>
          <w:ilvl w:val="2"/>
          <w:numId w:val="18"/>
        </w:numPr>
        <w:ind w:left="1701" w:hanging="283"/>
        <w:rPr>
          <w:rFonts w:ascii="Arial" w:hAnsi="Arial" w:cs="Arial"/>
        </w:rPr>
      </w:pPr>
      <w:r w:rsidRPr="006418AA">
        <w:rPr>
          <w:rFonts w:ascii="Arial" w:hAnsi="Arial" w:cs="Arial"/>
        </w:rPr>
        <w:t xml:space="preserve">Parts sociales ou actions dans des sociétés : </w:t>
      </w:r>
      <w:r w:rsidRPr="00E51349">
        <w:rPr>
          <w:rFonts w:ascii="Arial" w:hAnsi="Arial" w:cs="Arial"/>
          <w:highlight w:val="yellow"/>
        </w:rPr>
        <w:t>[Préciser le type de participation et la valeur]</w:t>
      </w:r>
    </w:p>
    <w:p w14:paraId="366683BF" w14:textId="77777777" w:rsidR="00A36F59" w:rsidRPr="006418AA" w:rsidRDefault="00A36F59" w:rsidP="00A36F59">
      <w:pPr>
        <w:pStyle w:val="Paragraphedeliste"/>
        <w:numPr>
          <w:ilvl w:val="2"/>
          <w:numId w:val="18"/>
        </w:numPr>
        <w:ind w:left="1701" w:hanging="283"/>
        <w:rPr>
          <w:rFonts w:ascii="Arial" w:hAnsi="Arial" w:cs="Arial"/>
        </w:rPr>
      </w:pPr>
      <w:r w:rsidRPr="006418AA">
        <w:rPr>
          <w:rFonts w:ascii="Arial" w:hAnsi="Arial" w:cs="Arial"/>
        </w:rPr>
        <w:t xml:space="preserve">Autres biens particuliers : </w:t>
      </w:r>
      <w:r w:rsidRPr="00E51349">
        <w:rPr>
          <w:rFonts w:ascii="Arial" w:hAnsi="Arial" w:cs="Arial"/>
          <w:highlight w:val="yellow"/>
        </w:rPr>
        <w:t>[Indiquer si d’autres biens spécifiques existent, par exemple des œuvres d’art, bijoux, etc.]</w:t>
      </w:r>
    </w:p>
    <w:p w14:paraId="15D900F1" w14:textId="77777777" w:rsidR="00A36F59" w:rsidRDefault="00A36F59" w:rsidP="00A36F59">
      <w:pPr>
        <w:rPr>
          <w:rFonts w:ascii="Arial" w:hAnsi="Arial" w:cs="Arial"/>
        </w:rPr>
      </w:pPr>
    </w:p>
    <w:p w14:paraId="70341834" w14:textId="77777777" w:rsidR="0049107E" w:rsidRPr="003C7744" w:rsidRDefault="0049107E" w:rsidP="0049107E">
      <w:pPr>
        <w:pStyle w:val="Paragraphedeliste"/>
        <w:numPr>
          <w:ilvl w:val="0"/>
          <w:numId w:val="28"/>
        </w:numPr>
        <w:rPr>
          <w:rFonts w:ascii="Arial" w:hAnsi="Arial" w:cs="Arial"/>
          <w:b/>
          <w:bCs/>
          <w:u w:val="single"/>
        </w:rPr>
      </w:pPr>
      <w:r w:rsidRPr="003C7744">
        <w:rPr>
          <w:rFonts w:ascii="Arial" w:hAnsi="Arial" w:cs="Arial"/>
          <w:b/>
          <w:bCs/>
          <w:u w:val="single"/>
        </w:rPr>
        <w:t>Intentions des époux quant à la liquidation de la communauté ou de l’indivision</w:t>
      </w:r>
    </w:p>
    <w:p w14:paraId="19917229" w14:textId="77777777" w:rsidR="0049107E" w:rsidRPr="00964781" w:rsidRDefault="0049107E" w:rsidP="0049107E">
      <w:pPr>
        <w:rPr>
          <w:rFonts w:ascii="Arial" w:hAnsi="Arial" w:cs="Arial"/>
        </w:rPr>
      </w:pPr>
    </w:p>
    <w:p w14:paraId="7BD55EB1" w14:textId="77777777" w:rsidR="0049107E" w:rsidRPr="00662C96" w:rsidRDefault="0049107E" w:rsidP="0049107E">
      <w:pPr>
        <w:pStyle w:val="Paragraphedeliste"/>
        <w:numPr>
          <w:ilvl w:val="0"/>
          <w:numId w:val="29"/>
        </w:numPr>
        <w:rPr>
          <w:rFonts w:ascii="Arial" w:hAnsi="Arial" w:cs="Arial"/>
          <w:u w:val="single"/>
        </w:rPr>
      </w:pPr>
      <w:r w:rsidRPr="00662C96">
        <w:rPr>
          <w:rFonts w:ascii="Arial" w:hAnsi="Arial" w:cs="Arial"/>
          <w:b/>
          <w:bCs/>
          <w:u w:val="single"/>
        </w:rPr>
        <w:t>Liquidation de la communauté ou de l’indivision</w:t>
      </w:r>
    </w:p>
    <w:p w14:paraId="6245E17A" w14:textId="77777777" w:rsidR="00DE012E" w:rsidRPr="00DE012E" w:rsidRDefault="00DE012E" w:rsidP="00DE012E">
      <w:pPr>
        <w:rPr>
          <w:rFonts w:ascii="Arial" w:hAnsi="Arial" w:cs="Arial"/>
        </w:rPr>
      </w:pPr>
    </w:p>
    <w:p w14:paraId="2DE7E00F" w14:textId="77777777" w:rsidR="00DE012E" w:rsidRPr="00DE012E" w:rsidRDefault="00DE012E" w:rsidP="00DE012E">
      <w:pPr>
        <w:rPr>
          <w:rFonts w:ascii="Arial" w:hAnsi="Arial" w:cs="Arial"/>
        </w:rPr>
      </w:pPr>
      <w:r w:rsidRPr="00DE012E">
        <w:rPr>
          <w:rFonts w:ascii="Arial" w:hAnsi="Arial" w:cs="Arial"/>
        </w:rPr>
        <w:t>[Monsieur/Madame] [Nom du défendeur] est d'accord pour procéder à la liquidation de la communauté ou de l’indivision par voie amiable, sous réserve que les conditions de partage soient équitables et reflètent les intérêts des deux parties. [Nom du défendeur] sollicite également la désignation d’un notaire pour superviser cette opération, conformément aux articles 267 et suivants du Code civil, afin d'éviter tout désaccord ultérieur.</w:t>
      </w:r>
    </w:p>
    <w:p w14:paraId="12C2BB04" w14:textId="77777777" w:rsidR="005A149B" w:rsidRPr="00964781" w:rsidRDefault="005A149B" w:rsidP="005A149B">
      <w:pPr>
        <w:rPr>
          <w:rFonts w:ascii="Arial" w:hAnsi="Arial" w:cs="Arial"/>
        </w:rPr>
      </w:pPr>
    </w:p>
    <w:p w14:paraId="538D3748" w14:textId="77777777" w:rsidR="005A149B" w:rsidRPr="00662C96" w:rsidRDefault="005A149B" w:rsidP="005A149B">
      <w:pPr>
        <w:pStyle w:val="Paragraphedeliste"/>
        <w:numPr>
          <w:ilvl w:val="0"/>
          <w:numId w:val="29"/>
        </w:numPr>
        <w:rPr>
          <w:rFonts w:ascii="Arial" w:hAnsi="Arial" w:cs="Arial"/>
          <w:u w:val="single"/>
        </w:rPr>
      </w:pPr>
      <w:r w:rsidRPr="00662C96">
        <w:rPr>
          <w:rFonts w:ascii="Arial" w:hAnsi="Arial" w:cs="Arial"/>
          <w:b/>
          <w:bCs/>
          <w:u w:val="single"/>
        </w:rPr>
        <w:lastRenderedPageBreak/>
        <w:t>Répartition des biens envisagée</w:t>
      </w:r>
    </w:p>
    <w:p w14:paraId="6B8EB326" w14:textId="77777777" w:rsidR="005A149B" w:rsidRPr="00964781" w:rsidRDefault="005A149B" w:rsidP="005A149B">
      <w:pPr>
        <w:rPr>
          <w:rFonts w:ascii="Arial" w:hAnsi="Arial" w:cs="Arial"/>
        </w:rPr>
      </w:pPr>
    </w:p>
    <w:p w14:paraId="5C7BAB85" w14:textId="77777777" w:rsidR="005A149B" w:rsidRDefault="005A149B" w:rsidP="005A149B">
      <w:pPr>
        <w:rPr>
          <w:rFonts w:ascii="Arial" w:hAnsi="Arial" w:cs="Arial"/>
        </w:rPr>
      </w:pPr>
      <w:r w:rsidRPr="00A060BD">
        <w:rPr>
          <w:rFonts w:ascii="Arial" w:hAnsi="Arial" w:cs="Arial"/>
        </w:rPr>
        <w:sym w:font="Wingdings" w:char="F0E8"/>
      </w:r>
      <w:r w:rsidRPr="0004670E">
        <w:rPr>
          <w:rFonts w:ascii="Arial" w:hAnsi="Arial" w:cs="Arial"/>
          <w:b/>
          <w:bCs/>
        </w:rPr>
        <w:t>Bien immobilier commun ou indivis</w:t>
      </w:r>
    </w:p>
    <w:p w14:paraId="5C7EDA63" w14:textId="77777777" w:rsidR="005A149B" w:rsidRDefault="005A149B" w:rsidP="00DE012E">
      <w:pPr>
        <w:rPr>
          <w:rFonts w:ascii="Arial" w:hAnsi="Arial" w:cs="Arial"/>
        </w:rPr>
      </w:pPr>
    </w:p>
    <w:p w14:paraId="1B74B04D" w14:textId="77777777" w:rsidR="00E93D90" w:rsidRDefault="00DE012E" w:rsidP="00DE012E">
      <w:pPr>
        <w:rPr>
          <w:rFonts w:ascii="Arial" w:hAnsi="Arial" w:cs="Arial"/>
        </w:rPr>
      </w:pPr>
      <w:r w:rsidRPr="00E93D90">
        <w:rPr>
          <w:rFonts w:ascii="Arial" w:hAnsi="Arial" w:cs="Arial"/>
          <w:highlight w:val="yellow"/>
        </w:rPr>
        <w:t>[Nom du demandeur]</w:t>
      </w:r>
      <w:r w:rsidRPr="00DE012E">
        <w:rPr>
          <w:rFonts w:ascii="Arial" w:hAnsi="Arial" w:cs="Arial"/>
        </w:rPr>
        <w:t xml:space="preserve"> sollicite l’attribution préférentielle du bien immobilier situé à </w:t>
      </w:r>
      <w:r w:rsidRPr="00E93D90">
        <w:rPr>
          <w:rFonts w:ascii="Arial" w:hAnsi="Arial" w:cs="Arial"/>
          <w:highlight w:val="yellow"/>
        </w:rPr>
        <w:t>[Adresse]</w:t>
      </w:r>
      <w:r w:rsidRPr="00DE012E">
        <w:rPr>
          <w:rFonts w:ascii="Arial" w:hAnsi="Arial" w:cs="Arial"/>
        </w:rPr>
        <w:t xml:space="preserve">, ce à quoi </w:t>
      </w:r>
      <w:r w:rsidRPr="00E93D90">
        <w:rPr>
          <w:rFonts w:ascii="Arial" w:hAnsi="Arial" w:cs="Arial"/>
          <w:highlight w:val="yellow"/>
        </w:rPr>
        <w:t>[Monsieur/Madame] [Nom du défendeur]</w:t>
      </w:r>
      <w:r w:rsidRPr="00DE012E">
        <w:rPr>
          <w:rFonts w:ascii="Arial" w:hAnsi="Arial" w:cs="Arial"/>
        </w:rPr>
        <w:t xml:space="preserve"> s’oppose. En effet, la valeur du bien immobilier, ainsi que son occupation, doivent être prises en compte pour une répartition juste. </w:t>
      </w:r>
    </w:p>
    <w:p w14:paraId="101B2B5E" w14:textId="77777777" w:rsidR="00E93D90" w:rsidRDefault="00E93D90" w:rsidP="00DE012E">
      <w:pPr>
        <w:rPr>
          <w:rFonts w:ascii="Arial" w:hAnsi="Arial" w:cs="Arial"/>
        </w:rPr>
      </w:pPr>
    </w:p>
    <w:p w14:paraId="2090CCD7" w14:textId="669C2A99" w:rsidR="00DE012E" w:rsidRPr="00DE012E" w:rsidRDefault="00DE012E" w:rsidP="00DE012E">
      <w:pPr>
        <w:rPr>
          <w:rFonts w:ascii="Arial" w:hAnsi="Arial" w:cs="Arial"/>
        </w:rPr>
      </w:pPr>
      <w:r w:rsidRPr="00DE012E">
        <w:rPr>
          <w:rFonts w:ascii="Arial" w:hAnsi="Arial" w:cs="Arial"/>
        </w:rPr>
        <w:t xml:space="preserve">Si </w:t>
      </w:r>
      <w:r w:rsidRPr="00E93D90">
        <w:rPr>
          <w:rFonts w:ascii="Arial" w:hAnsi="Arial" w:cs="Arial"/>
          <w:highlight w:val="yellow"/>
        </w:rPr>
        <w:t>[Nom du demandeur]</w:t>
      </w:r>
      <w:r w:rsidRPr="00DE012E">
        <w:rPr>
          <w:rFonts w:ascii="Arial" w:hAnsi="Arial" w:cs="Arial"/>
        </w:rPr>
        <w:t xml:space="preserve"> souhaite conserver le bien, une compensation équitable sous forme de soulte, basée sur la valeur actuelle du bien, devra être versée. En l’absence d’accord, </w:t>
      </w:r>
      <w:r w:rsidRPr="00E93D90">
        <w:rPr>
          <w:rFonts w:ascii="Arial" w:hAnsi="Arial" w:cs="Arial"/>
          <w:highlight w:val="yellow"/>
        </w:rPr>
        <w:t>[Nom du défendeur]</w:t>
      </w:r>
      <w:r w:rsidRPr="00DE012E">
        <w:rPr>
          <w:rFonts w:ascii="Arial" w:hAnsi="Arial" w:cs="Arial"/>
        </w:rPr>
        <w:t xml:space="preserve"> propose la vente du bien et une répartition du produit de la vente à parts égales.</w:t>
      </w:r>
    </w:p>
    <w:p w14:paraId="16709A59" w14:textId="77777777" w:rsidR="00E62201" w:rsidRDefault="00E62201" w:rsidP="00E62201">
      <w:pPr>
        <w:rPr>
          <w:rFonts w:ascii="Arial" w:hAnsi="Arial" w:cs="Arial"/>
        </w:rPr>
      </w:pPr>
    </w:p>
    <w:p w14:paraId="78DDF49D" w14:textId="77777777" w:rsidR="00E62201" w:rsidRPr="00964781" w:rsidRDefault="00E62201" w:rsidP="00E62201">
      <w:pPr>
        <w:rPr>
          <w:rFonts w:ascii="Arial" w:hAnsi="Arial" w:cs="Arial"/>
        </w:rPr>
      </w:pPr>
      <w:r w:rsidRPr="006418AA">
        <w:rPr>
          <w:rFonts w:ascii="Arial" w:hAnsi="Arial" w:cs="Arial"/>
        </w:rPr>
        <w:sym w:font="Wingdings" w:char="F0E8"/>
      </w:r>
      <w:r w:rsidRPr="006418AA">
        <w:rPr>
          <w:rFonts w:ascii="Arial" w:hAnsi="Arial" w:cs="Arial"/>
          <w:b/>
          <w:bCs/>
        </w:rPr>
        <w:t>Comptes bancaires et épargne</w:t>
      </w:r>
    </w:p>
    <w:p w14:paraId="38C3CF8A" w14:textId="77777777" w:rsidR="00E62201" w:rsidRDefault="00E62201" w:rsidP="00DE012E">
      <w:pPr>
        <w:rPr>
          <w:rFonts w:ascii="Arial" w:hAnsi="Arial" w:cs="Arial"/>
        </w:rPr>
      </w:pPr>
    </w:p>
    <w:p w14:paraId="21C47AC9" w14:textId="4B73E923" w:rsidR="00DE012E" w:rsidRPr="00DE012E" w:rsidRDefault="00DE012E" w:rsidP="00DE012E">
      <w:pPr>
        <w:rPr>
          <w:rFonts w:ascii="Arial" w:hAnsi="Arial" w:cs="Arial"/>
        </w:rPr>
      </w:pPr>
      <w:r w:rsidRPr="00E93D90">
        <w:rPr>
          <w:rFonts w:ascii="Arial" w:hAnsi="Arial" w:cs="Arial"/>
          <w:highlight w:val="yellow"/>
        </w:rPr>
        <w:t>[Nom du défendeur]</w:t>
      </w:r>
      <w:r w:rsidRPr="00DE012E">
        <w:rPr>
          <w:rFonts w:ascii="Arial" w:hAnsi="Arial" w:cs="Arial"/>
        </w:rPr>
        <w:t xml:space="preserve"> est favorable à la clôture du compte joint et au partage du solde selon des parts égales. Concernant les comptes individuels, il est convenu que chaque époux conservera ses comptes et les fonds qui y sont déposés, sans compensation.</w:t>
      </w:r>
    </w:p>
    <w:p w14:paraId="09A73967" w14:textId="77777777" w:rsidR="00DE012E" w:rsidRPr="00DE012E" w:rsidRDefault="00DE012E" w:rsidP="00DE012E">
      <w:pPr>
        <w:rPr>
          <w:rFonts w:ascii="Arial" w:hAnsi="Arial" w:cs="Arial"/>
        </w:rPr>
      </w:pPr>
    </w:p>
    <w:p w14:paraId="6A09988C" w14:textId="77777777" w:rsidR="00367727" w:rsidRPr="00964781" w:rsidRDefault="00367727" w:rsidP="00367727">
      <w:pPr>
        <w:rPr>
          <w:rFonts w:ascii="Arial" w:hAnsi="Arial" w:cs="Arial"/>
        </w:rPr>
      </w:pPr>
      <w:r w:rsidRPr="006418AA">
        <w:rPr>
          <w:rFonts w:ascii="Arial" w:hAnsi="Arial" w:cs="Arial"/>
        </w:rPr>
        <w:sym w:font="Wingdings" w:char="F0E8"/>
      </w:r>
      <w:r w:rsidRPr="006418AA">
        <w:rPr>
          <w:rFonts w:ascii="Arial" w:hAnsi="Arial" w:cs="Arial"/>
          <w:b/>
          <w:bCs/>
        </w:rPr>
        <w:t>Biens meubles et véhicules</w:t>
      </w:r>
    </w:p>
    <w:p w14:paraId="65357B5F" w14:textId="77777777" w:rsidR="00367727" w:rsidRDefault="00367727" w:rsidP="00DE012E">
      <w:pPr>
        <w:rPr>
          <w:rFonts w:ascii="Arial" w:hAnsi="Arial" w:cs="Arial"/>
        </w:rPr>
      </w:pPr>
    </w:p>
    <w:p w14:paraId="34805F16" w14:textId="3B812A03" w:rsidR="00DE012E" w:rsidRPr="00DE012E" w:rsidRDefault="00DE012E" w:rsidP="00DE012E">
      <w:pPr>
        <w:rPr>
          <w:rFonts w:ascii="Arial" w:hAnsi="Arial" w:cs="Arial"/>
        </w:rPr>
      </w:pPr>
      <w:r w:rsidRPr="00E93D90">
        <w:rPr>
          <w:rFonts w:ascii="Arial" w:hAnsi="Arial" w:cs="Arial"/>
          <w:highlight w:val="yellow"/>
        </w:rPr>
        <w:t>[Monsieur/Madame] [Nom du défendeur]</w:t>
      </w:r>
      <w:r w:rsidRPr="00DE012E">
        <w:rPr>
          <w:rFonts w:ascii="Arial" w:hAnsi="Arial" w:cs="Arial"/>
        </w:rPr>
        <w:t xml:space="preserve"> sollicite une répartition équitable du mobilier et des biens meubles. Si des désaccords persistent, une évaluation des biens sera nécessaire pour établir une compensation financière. En ce qui concerne le véhicule </w:t>
      </w:r>
      <w:r w:rsidRPr="00E93D90">
        <w:rPr>
          <w:rFonts w:ascii="Arial" w:hAnsi="Arial" w:cs="Arial"/>
          <w:highlight w:val="yellow"/>
        </w:rPr>
        <w:t>[Marque, modèle]</w:t>
      </w:r>
      <w:r w:rsidRPr="00DE012E">
        <w:rPr>
          <w:rFonts w:ascii="Arial" w:hAnsi="Arial" w:cs="Arial"/>
        </w:rPr>
        <w:t xml:space="preserve">, </w:t>
      </w:r>
      <w:r w:rsidRPr="00E93D90">
        <w:rPr>
          <w:rFonts w:ascii="Arial" w:hAnsi="Arial" w:cs="Arial"/>
          <w:highlight w:val="yellow"/>
        </w:rPr>
        <w:t>[Nom du défendeur]</w:t>
      </w:r>
      <w:r w:rsidRPr="00DE012E">
        <w:rPr>
          <w:rFonts w:ascii="Arial" w:hAnsi="Arial" w:cs="Arial"/>
        </w:rPr>
        <w:t xml:space="preserve"> propose une compensation correspondant à sa part dans la valeur estimée du véhicule.</w:t>
      </w:r>
    </w:p>
    <w:p w14:paraId="3BCC92A7" w14:textId="77777777" w:rsidR="00DE012E" w:rsidRPr="00DE012E" w:rsidRDefault="00DE012E" w:rsidP="00DE012E">
      <w:pPr>
        <w:rPr>
          <w:rFonts w:ascii="Arial" w:hAnsi="Arial" w:cs="Arial"/>
        </w:rPr>
      </w:pPr>
    </w:p>
    <w:p w14:paraId="07BE5E79" w14:textId="77777777" w:rsidR="00E93D90" w:rsidRPr="00964781" w:rsidRDefault="00E93D90" w:rsidP="00E93D90">
      <w:pPr>
        <w:rPr>
          <w:rFonts w:ascii="Arial" w:hAnsi="Arial" w:cs="Arial"/>
        </w:rPr>
      </w:pPr>
      <w:r w:rsidRPr="00E87C8F">
        <w:rPr>
          <w:rFonts w:ascii="Arial" w:hAnsi="Arial" w:cs="Arial"/>
        </w:rPr>
        <w:sym w:font="Wingdings" w:char="F0E8"/>
      </w:r>
      <w:r w:rsidRPr="0004670E">
        <w:rPr>
          <w:rFonts w:ascii="Arial" w:hAnsi="Arial" w:cs="Arial"/>
          <w:b/>
          <w:bCs/>
        </w:rPr>
        <w:t>Autres biens ou actifs</w:t>
      </w:r>
    </w:p>
    <w:p w14:paraId="3BCFF516" w14:textId="77777777" w:rsidR="00E93D90" w:rsidRDefault="00E93D90" w:rsidP="00DE012E">
      <w:pPr>
        <w:rPr>
          <w:rFonts w:ascii="Arial" w:hAnsi="Arial" w:cs="Arial"/>
        </w:rPr>
      </w:pPr>
    </w:p>
    <w:p w14:paraId="00AAED7B" w14:textId="6F200E42" w:rsidR="00DE012E" w:rsidRPr="00DE012E" w:rsidRDefault="00DE012E" w:rsidP="00DE012E">
      <w:pPr>
        <w:rPr>
          <w:rFonts w:ascii="Arial" w:hAnsi="Arial" w:cs="Arial"/>
        </w:rPr>
      </w:pPr>
      <w:r w:rsidRPr="00DE012E">
        <w:rPr>
          <w:rFonts w:ascii="Arial" w:hAnsi="Arial" w:cs="Arial"/>
        </w:rPr>
        <w:t xml:space="preserve">Concernant les parts sociales ou actions, </w:t>
      </w:r>
      <w:r w:rsidRPr="00E93D90">
        <w:rPr>
          <w:rFonts w:ascii="Arial" w:hAnsi="Arial" w:cs="Arial"/>
          <w:highlight w:val="yellow"/>
        </w:rPr>
        <w:t>[Monsieur/Madame] [Nom du défendeur]</w:t>
      </w:r>
      <w:r w:rsidRPr="00DE012E">
        <w:rPr>
          <w:rFonts w:ascii="Arial" w:hAnsi="Arial" w:cs="Arial"/>
        </w:rPr>
        <w:t xml:space="preserve"> conteste la proposition de </w:t>
      </w:r>
      <w:r w:rsidRPr="00E93D90">
        <w:rPr>
          <w:rFonts w:ascii="Arial" w:hAnsi="Arial" w:cs="Arial"/>
          <w:highlight w:val="yellow"/>
        </w:rPr>
        <w:t>[Nom du demandeur]</w:t>
      </w:r>
      <w:r w:rsidRPr="00DE012E">
        <w:rPr>
          <w:rFonts w:ascii="Arial" w:hAnsi="Arial" w:cs="Arial"/>
        </w:rPr>
        <w:t xml:space="preserve"> de conserver les parts sans compensation. Si </w:t>
      </w:r>
      <w:r w:rsidRPr="00E93D90">
        <w:rPr>
          <w:rFonts w:ascii="Arial" w:hAnsi="Arial" w:cs="Arial"/>
          <w:highlight w:val="yellow"/>
        </w:rPr>
        <w:t>[Nom du demandeur]</w:t>
      </w:r>
      <w:r w:rsidRPr="00DE012E">
        <w:rPr>
          <w:rFonts w:ascii="Arial" w:hAnsi="Arial" w:cs="Arial"/>
        </w:rPr>
        <w:t xml:space="preserve"> conserve ses parts dans </w:t>
      </w:r>
      <w:r w:rsidRPr="00E93D90">
        <w:rPr>
          <w:rFonts w:ascii="Arial" w:hAnsi="Arial" w:cs="Arial"/>
          <w:highlight w:val="yellow"/>
        </w:rPr>
        <w:t>[Nom de la société]</w:t>
      </w:r>
      <w:r w:rsidRPr="00DE012E">
        <w:rPr>
          <w:rFonts w:ascii="Arial" w:hAnsi="Arial" w:cs="Arial"/>
        </w:rPr>
        <w:t xml:space="preserve">, une compensation devra être versée à </w:t>
      </w:r>
      <w:r w:rsidRPr="00E93D90">
        <w:rPr>
          <w:rFonts w:ascii="Arial" w:hAnsi="Arial" w:cs="Arial"/>
          <w:highlight w:val="yellow"/>
        </w:rPr>
        <w:t>[Nom du défendeur]</w:t>
      </w:r>
      <w:r w:rsidRPr="00DE012E">
        <w:rPr>
          <w:rFonts w:ascii="Arial" w:hAnsi="Arial" w:cs="Arial"/>
        </w:rPr>
        <w:t xml:space="preserve"> pour la valeur correspondante.</w:t>
      </w:r>
    </w:p>
    <w:p w14:paraId="386533BE" w14:textId="77777777" w:rsidR="00DE012E" w:rsidRPr="00DE012E" w:rsidRDefault="00DE012E" w:rsidP="00DE012E">
      <w:pPr>
        <w:rPr>
          <w:rFonts w:ascii="Arial" w:hAnsi="Arial" w:cs="Arial"/>
        </w:rPr>
      </w:pPr>
    </w:p>
    <w:p w14:paraId="1D7ED260" w14:textId="35D5E87A" w:rsidR="00DE012E" w:rsidRPr="00E93D90" w:rsidRDefault="00DE012E" w:rsidP="00E93D90">
      <w:pPr>
        <w:pStyle w:val="Paragraphedeliste"/>
        <w:numPr>
          <w:ilvl w:val="0"/>
          <w:numId w:val="29"/>
        </w:numPr>
        <w:rPr>
          <w:rFonts w:ascii="Arial" w:hAnsi="Arial" w:cs="Arial"/>
          <w:b/>
          <w:bCs/>
          <w:u w:val="single"/>
        </w:rPr>
      </w:pPr>
      <w:r w:rsidRPr="00E93D90">
        <w:rPr>
          <w:rFonts w:ascii="Arial" w:hAnsi="Arial" w:cs="Arial"/>
          <w:b/>
          <w:bCs/>
          <w:u w:val="single"/>
        </w:rPr>
        <w:t>Liquidation des dettes communes</w:t>
      </w:r>
    </w:p>
    <w:p w14:paraId="25595D5B" w14:textId="77777777" w:rsidR="00DE012E" w:rsidRPr="00DE012E" w:rsidRDefault="00DE012E" w:rsidP="00DE012E">
      <w:pPr>
        <w:rPr>
          <w:rFonts w:ascii="Arial" w:hAnsi="Arial" w:cs="Arial"/>
        </w:rPr>
      </w:pPr>
    </w:p>
    <w:p w14:paraId="6A874C3A" w14:textId="77777777" w:rsidR="00E93D90" w:rsidRDefault="00DE012E" w:rsidP="00DE012E">
      <w:pPr>
        <w:rPr>
          <w:rFonts w:ascii="Arial" w:hAnsi="Arial" w:cs="Arial"/>
        </w:rPr>
      </w:pPr>
      <w:r w:rsidRPr="00E93D90">
        <w:rPr>
          <w:rFonts w:ascii="Arial" w:hAnsi="Arial" w:cs="Arial"/>
          <w:highlight w:val="yellow"/>
        </w:rPr>
        <w:t>[Monsieur/Madame] [Nom du défendeur]</w:t>
      </w:r>
      <w:r w:rsidRPr="00DE012E">
        <w:rPr>
          <w:rFonts w:ascii="Arial" w:hAnsi="Arial" w:cs="Arial"/>
        </w:rPr>
        <w:t xml:space="preserve"> reconnaît l’existence d’une dette commune liée au crédit immobilier de </w:t>
      </w:r>
      <w:r w:rsidRPr="00E93D90">
        <w:rPr>
          <w:rFonts w:ascii="Arial" w:hAnsi="Arial" w:cs="Arial"/>
          <w:highlight w:val="yellow"/>
        </w:rPr>
        <w:t>[Montant restant dû]</w:t>
      </w:r>
      <w:r w:rsidRPr="00DE012E">
        <w:rPr>
          <w:rFonts w:ascii="Arial" w:hAnsi="Arial" w:cs="Arial"/>
        </w:rPr>
        <w:t xml:space="preserve">, et propose que le produit de la vente du bien immobilier soit d'abord affecté au remboursement de ce prêt, avant toute répartition du solde entre les parties. </w:t>
      </w:r>
    </w:p>
    <w:p w14:paraId="631724CF" w14:textId="77777777" w:rsidR="00E93D90" w:rsidRDefault="00E93D90" w:rsidP="00DE012E">
      <w:pPr>
        <w:rPr>
          <w:rFonts w:ascii="Arial" w:hAnsi="Arial" w:cs="Arial"/>
        </w:rPr>
      </w:pPr>
    </w:p>
    <w:p w14:paraId="705F338A" w14:textId="63843CA3" w:rsidR="00DE012E" w:rsidRPr="00DE012E" w:rsidRDefault="00DE012E" w:rsidP="00DE012E">
      <w:pPr>
        <w:rPr>
          <w:rFonts w:ascii="Arial" w:hAnsi="Arial" w:cs="Arial"/>
        </w:rPr>
      </w:pPr>
      <w:r w:rsidRPr="00DE012E">
        <w:rPr>
          <w:rFonts w:ascii="Arial" w:hAnsi="Arial" w:cs="Arial"/>
        </w:rPr>
        <w:t xml:space="preserve">Si </w:t>
      </w:r>
      <w:r w:rsidRPr="00E93D90">
        <w:rPr>
          <w:rFonts w:ascii="Arial" w:hAnsi="Arial" w:cs="Arial"/>
          <w:highlight w:val="yellow"/>
        </w:rPr>
        <w:t>[Nom du demandeur]</w:t>
      </w:r>
      <w:r w:rsidRPr="00DE012E">
        <w:rPr>
          <w:rFonts w:ascii="Arial" w:hAnsi="Arial" w:cs="Arial"/>
        </w:rPr>
        <w:t xml:space="preserve"> souhaite conserver le bien, il devra assumer la totalité des dettes afférentes au crédit immobilier.</w:t>
      </w:r>
    </w:p>
    <w:p w14:paraId="0F4919EA" w14:textId="77777777" w:rsidR="00DE012E" w:rsidRPr="00DE012E" w:rsidRDefault="00DE012E" w:rsidP="00DE012E">
      <w:pPr>
        <w:rPr>
          <w:rFonts w:ascii="Arial" w:hAnsi="Arial" w:cs="Arial"/>
        </w:rPr>
      </w:pPr>
    </w:p>
    <w:p w14:paraId="33316749" w14:textId="77777777" w:rsidR="00DE012E" w:rsidRPr="00DE012E" w:rsidRDefault="00DE012E" w:rsidP="00DE012E">
      <w:pPr>
        <w:rPr>
          <w:rFonts w:ascii="Arial" w:hAnsi="Arial" w:cs="Arial"/>
        </w:rPr>
      </w:pPr>
    </w:p>
    <w:p w14:paraId="23B7F60C" w14:textId="77777777" w:rsidR="00E93D90" w:rsidRDefault="00E93D90" w:rsidP="00DE012E">
      <w:pPr>
        <w:rPr>
          <w:rFonts w:ascii="Arial" w:hAnsi="Arial" w:cs="Arial"/>
        </w:rPr>
      </w:pPr>
      <w:r w:rsidRPr="00E93D90">
        <w:rPr>
          <w:rFonts w:ascii="Arial" w:hAnsi="Arial" w:cs="Arial"/>
          <w:b/>
          <w:bCs/>
          <w:u w:val="single"/>
        </w:rPr>
        <w:t>En conséquence</w:t>
      </w:r>
      <w:r>
        <w:rPr>
          <w:rFonts w:ascii="Arial" w:hAnsi="Arial" w:cs="Arial"/>
        </w:rPr>
        <w:t xml:space="preserve">, </w:t>
      </w:r>
      <w:r w:rsidR="00DE012E" w:rsidRPr="00E93D90">
        <w:rPr>
          <w:rFonts w:ascii="Arial" w:hAnsi="Arial" w:cs="Arial"/>
          <w:highlight w:val="yellow"/>
        </w:rPr>
        <w:t>[Monsieur/Madame] [Nom du défendeur]</w:t>
      </w:r>
      <w:r w:rsidR="00DE012E" w:rsidRPr="00DE012E">
        <w:rPr>
          <w:rFonts w:ascii="Arial" w:hAnsi="Arial" w:cs="Arial"/>
        </w:rPr>
        <w:t xml:space="preserve"> réaffirme sa volonté de procéder à une liquidation amiable de la communauté ou de l’indivision, mais </w:t>
      </w:r>
      <w:r w:rsidR="00DE012E" w:rsidRPr="00DE012E">
        <w:rPr>
          <w:rFonts w:ascii="Arial" w:hAnsi="Arial" w:cs="Arial"/>
        </w:rPr>
        <w:lastRenderedPageBreak/>
        <w:t xml:space="preserve">rappelle que cette liquidation doit être effectuée de manière juste et équitable, en tenant compte des intérêts de chaque partie. </w:t>
      </w:r>
    </w:p>
    <w:p w14:paraId="7CE04655" w14:textId="77777777" w:rsidR="00E93D90" w:rsidRDefault="00E93D90" w:rsidP="00DE012E">
      <w:pPr>
        <w:rPr>
          <w:rFonts w:ascii="Arial" w:hAnsi="Arial" w:cs="Arial"/>
        </w:rPr>
      </w:pPr>
    </w:p>
    <w:p w14:paraId="648A9EBA" w14:textId="6366E15B" w:rsidR="00DE012E" w:rsidRPr="00DE012E" w:rsidRDefault="00DE012E" w:rsidP="00DE012E">
      <w:pPr>
        <w:rPr>
          <w:rFonts w:ascii="Arial" w:hAnsi="Arial" w:cs="Arial"/>
        </w:rPr>
      </w:pPr>
      <w:r w:rsidRPr="00DE012E">
        <w:rPr>
          <w:rFonts w:ascii="Arial" w:hAnsi="Arial" w:cs="Arial"/>
        </w:rPr>
        <w:t>À défaut d'accord, il est demandé à Madame/Monsieur le Juge de désigner un notaire pour superviser la liquidation et le partage des biens, conformément à l’article 267 du Code civil.</w:t>
      </w:r>
    </w:p>
    <w:p w14:paraId="4C0ED31B" w14:textId="77777777" w:rsidR="00BA5619" w:rsidRPr="00136A62" w:rsidRDefault="00BA5619" w:rsidP="00BA5619">
      <w:pPr>
        <w:rPr>
          <w:rFonts w:ascii="Arial" w:hAnsi="Arial" w:cs="Arial"/>
        </w:rPr>
      </w:pPr>
    </w:p>
    <w:p w14:paraId="6FC59A95" w14:textId="3947FF57" w:rsidR="00BA5619" w:rsidRPr="00BA5619" w:rsidRDefault="00BA5619" w:rsidP="00BA5619">
      <w:pPr>
        <w:pStyle w:val="Paragraphedeliste"/>
        <w:numPr>
          <w:ilvl w:val="1"/>
          <w:numId w:val="25"/>
        </w:numPr>
        <w:rPr>
          <w:rFonts w:ascii="Arial" w:hAnsi="Arial" w:cs="Arial"/>
          <w:b/>
          <w:bCs/>
          <w:u w:val="single"/>
        </w:rPr>
      </w:pPr>
      <w:r w:rsidRPr="00BA5619">
        <w:rPr>
          <w:rFonts w:ascii="Arial" w:hAnsi="Arial" w:cs="Arial"/>
          <w:b/>
          <w:bCs/>
          <w:u w:val="single"/>
        </w:rPr>
        <w:t>Liquidation du régime matrimonial</w:t>
      </w:r>
    </w:p>
    <w:p w14:paraId="0AC835ED" w14:textId="77777777" w:rsidR="00BA5619" w:rsidRDefault="00BA5619" w:rsidP="00BA5619">
      <w:pPr>
        <w:rPr>
          <w:rFonts w:ascii="Arial" w:hAnsi="Arial" w:cs="Arial"/>
        </w:rPr>
      </w:pPr>
    </w:p>
    <w:p w14:paraId="34F0D22A" w14:textId="1238D720" w:rsidR="00DE012E" w:rsidRPr="00DE012E" w:rsidRDefault="00347B6E" w:rsidP="00290A87">
      <w:pPr>
        <w:rPr>
          <w:rFonts w:ascii="Arial" w:hAnsi="Arial" w:cs="Arial"/>
        </w:rPr>
      </w:pPr>
      <w:r w:rsidRPr="009E61EC">
        <w:rPr>
          <w:rFonts w:ascii="Arial" w:hAnsi="Arial" w:cs="Arial"/>
          <w:highlight w:val="yellow"/>
        </w:rPr>
        <w:t>[Monsieur/Madame] [Nom du demandeur]</w:t>
      </w:r>
      <w:r w:rsidRPr="00347B6E">
        <w:rPr>
          <w:rFonts w:ascii="Arial" w:hAnsi="Arial" w:cs="Arial"/>
        </w:rPr>
        <w:t xml:space="preserve"> sollicite la liquidation et le partage du régime matrimonial, conformément aux dispositions de l'article 267 du Code civil. </w:t>
      </w:r>
      <w:r w:rsidRPr="009E61EC">
        <w:rPr>
          <w:rFonts w:ascii="Arial" w:hAnsi="Arial" w:cs="Arial"/>
          <w:highlight w:val="yellow"/>
        </w:rPr>
        <w:t>[Monsieur/Madame] [Nom du défendeur]</w:t>
      </w:r>
      <w:r w:rsidRPr="00347B6E">
        <w:rPr>
          <w:rFonts w:ascii="Arial" w:hAnsi="Arial" w:cs="Arial"/>
        </w:rPr>
        <w:t xml:space="preserve"> souhaite ici préciser et contester certains points de cette demande.</w:t>
      </w:r>
    </w:p>
    <w:p w14:paraId="5115359A" w14:textId="77777777" w:rsidR="00DE012E" w:rsidRPr="00DE012E" w:rsidRDefault="00DE012E" w:rsidP="00290A87">
      <w:pPr>
        <w:rPr>
          <w:rFonts w:ascii="Arial" w:hAnsi="Arial" w:cs="Arial"/>
        </w:rPr>
      </w:pPr>
    </w:p>
    <w:p w14:paraId="74686FE8" w14:textId="77777777" w:rsidR="00CE4E19" w:rsidRPr="00856C3B" w:rsidRDefault="00CE4E19" w:rsidP="00CE4E19">
      <w:pPr>
        <w:rPr>
          <w:rFonts w:ascii="Arial" w:hAnsi="Arial" w:cs="Arial"/>
        </w:rPr>
      </w:pPr>
      <w:r w:rsidRPr="00856C3B">
        <w:rPr>
          <w:rFonts w:ascii="Arial" w:hAnsi="Arial" w:cs="Arial"/>
        </w:rPr>
        <w:sym w:font="Wingdings" w:char="F0E8"/>
      </w:r>
      <w:r w:rsidRPr="00856C3B">
        <w:rPr>
          <w:rFonts w:ascii="Arial" w:hAnsi="Arial" w:cs="Arial"/>
          <w:b/>
          <w:bCs/>
        </w:rPr>
        <w:t>La demande de maintien dans l’indivision pour certains biens communs ou indivis</w:t>
      </w:r>
    </w:p>
    <w:p w14:paraId="3F66729A" w14:textId="77777777" w:rsidR="00A51172" w:rsidRPr="00A51172" w:rsidRDefault="00A51172" w:rsidP="00C63E1C">
      <w:pPr>
        <w:rPr>
          <w:rFonts w:ascii="Arial" w:hAnsi="Arial" w:cs="Arial"/>
        </w:rPr>
      </w:pPr>
    </w:p>
    <w:p w14:paraId="41C3856D" w14:textId="7A7FE128" w:rsidR="00A51172" w:rsidRDefault="00A51172" w:rsidP="00C63E1C">
      <w:pPr>
        <w:rPr>
          <w:rFonts w:ascii="Arial" w:hAnsi="Arial" w:cs="Arial"/>
        </w:rPr>
      </w:pPr>
      <w:r w:rsidRPr="009E61EC">
        <w:rPr>
          <w:rFonts w:ascii="Arial" w:hAnsi="Arial" w:cs="Arial"/>
          <w:highlight w:val="yellow"/>
        </w:rPr>
        <w:t>[Monsieur/Madame] [Nom du demandeur]</w:t>
      </w:r>
      <w:r w:rsidRPr="00A51172">
        <w:rPr>
          <w:rFonts w:ascii="Arial" w:hAnsi="Arial" w:cs="Arial"/>
        </w:rPr>
        <w:t xml:space="preserve"> sollicite le maintien dans l’indivision de certains biens communs ou indivis, en vertu de l'article 267 du Code civil, invoquant un intérêt particulier à préserver certains actifs. Cependant, </w:t>
      </w:r>
      <w:r w:rsidRPr="009E61EC">
        <w:rPr>
          <w:rFonts w:ascii="Arial" w:hAnsi="Arial" w:cs="Arial"/>
          <w:highlight w:val="yellow"/>
        </w:rPr>
        <w:t>[Monsieur/Madame] [Nom du défendeur]</w:t>
      </w:r>
      <w:r w:rsidRPr="00A51172">
        <w:rPr>
          <w:rFonts w:ascii="Arial" w:hAnsi="Arial" w:cs="Arial"/>
        </w:rPr>
        <w:t xml:space="preserve"> s'oppose à cette demande pour les raisons suivantes</w:t>
      </w:r>
      <w:r w:rsidR="00C63E1C">
        <w:rPr>
          <w:rFonts w:ascii="Arial" w:hAnsi="Arial" w:cs="Arial"/>
        </w:rPr>
        <w:t> :</w:t>
      </w:r>
    </w:p>
    <w:p w14:paraId="377EE188" w14:textId="77777777" w:rsidR="00C63E1C" w:rsidRPr="00A51172" w:rsidRDefault="00C63E1C" w:rsidP="00C63E1C">
      <w:pPr>
        <w:rPr>
          <w:rFonts w:ascii="Arial" w:hAnsi="Arial" w:cs="Arial"/>
        </w:rPr>
      </w:pPr>
    </w:p>
    <w:p w14:paraId="30B11A4B" w14:textId="77777777" w:rsidR="00C63E1C" w:rsidRDefault="00A51172" w:rsidP="00C63E1C">
      <w:pPr>
        <w:pStyle w:val="Paragraphedeliste"/>
        <w:numPr>
          <w:ilvl w:val="1"/>
          <w:numId w:val="28"/>
        </w:numPr>
        <w:ind w:left="851" w:hanging="284"/>
        <w:jc w:val="both"/>
        <w:rPr>
          <w:rFonts w:ascii="Arial" w:hAnsi="Arial" w:cs="Arial"/>
        </w:rPr>
      </w:pPr>
      <w:r w:rsidRPr="00C63E1C">
        <w:rPr>
          <w:rFonts w:ascii="Arial" w:hAnsi="Arial" w:cs="Arial"/>
        </w:rPr>
        <w:t>Le maintien dans l’indivision, bien que justifiable dans certains cas exceptionnels, ne saurait constituer une solution prolongée lorsqu’il existe des alternatives plus viables économiquement et patrimonialement. La liquidation des biens indivis ou communs doit être effectuée dans les meilleurs délais pour permettre à chaque époux de disposer de ses droits et de ses parts respectives sans délai excessif.</w:t>
      </w:r>
    </w:p>
    <w:p w14:paraId="1525DB50" w14:textId="77777777" w:rsidR="00C63E1C" w:rsidRPr="00C63E1C" w:rsidRDefault="00C63E1C" w:rsidP="00C63E1C">
      <w:pPr>
        <w:rPr>
          <w:rFonts w:ascii="Arial" w:hAnsi="Arial" w:cs="Arial"/>
        </w:rPr>
      </w:pPr>
    </w:p>
    <w:p w14:paraId="027FA22E" w14:textId="6B3378E0" w:rsidR="00A51172" w:rsidRDefault="00A51172" w:rsidP="00C63E1C">
      <w:pPr>
        <w:pStyle w:val="Paragraphedeliste"/>
        <w:numPr>
          <w:ilvl w:val="1"/>
          <w:numId w:val="28"/>
        </w:numPr>
        <w:ind w:left="851" w:hanging="284"/>
        <w:jc w:val="both"/>
        <w:rPr>
          <w:rFonts w:ascii="Arial" w:hAnsi="Arial" w:cs="Arial"/>
        </w:rPr>
      </w:pPr>
      <w:r w:rsidRPr="00C63E1C">
        <w:rPr>
          <w:rFonts w:ascii="Arial" w:hAnsi="Arial" w:cs="Arial"/>
        </w:rPr>
        <w:t>La conservation de l’indivision pourrait entraîner des complications dans la gestion et l’administration des biens, notamment s'il s'agit du logement familial ou d’un bien locatif. Il est donc préférable de procéder à une liquidation rapide ou, à défaut, à une vente du bien et au partage du produit de la vente, ce qui permettrait d'éviter des litiges futurs concernant la gestion des biens.</w:t>
      </w:r>
    </w:p>
    <w:p w14:paraId="65F2F440" w14:textId="77777777" w:rsidR="00C63E1C" w:rsidRPr="00C63E1C" w:rsidRDefault="00C63E1C" w:rsidP="00C63E1C">
      <w:pPr>
        <w:rPr>
          <w:rFonts w:ascii="Arial" w:hAnsi="Arial" w:cs="Arial"/>
        </w:rPr>
      </w:pPr>
    </w:p>
    <w:p w14:paraId="757D6E5D" w14:textId="77777777" w:rsidR="00A51172" w:rsidRPr="00A51172" w:rsidRDefault="00A51172" w:rsidP="00A51172">
      <w:pPr>
        <w:rPr>
          <w:rFonts w:ascii="Arial" w:hAnsi="Arial" w:cs="Arial"/>
        </w:rPr>
      </w:pPr>
      <w:r w:rsidRPr="00C63E1C">
        <w:rPr>
          <w:rFonts w:ascii="Arial" w:hAnsi="Arial" w:cs="Arial"/>
          <w:b/>
          <w:bCs/>
          <w:u w:val="single"/>
        </w:rPr>
        <w:t>En conséquence</w:t>
      </w:r>
      <w:r w:rsidRPr="00A51172">
        <w:rPr>
          <w:rFonts w:ascii="Arial" w:hAnsi="Arial" w:cs="Arial"/>
        </w:rPr>
        <w:t xml:space="preserve">, </w:t>
      </w:r>
      <w:r w:rsidRPr="009E61EC">
        <w:rPr>
          <w:rFonts w:ascii="Arial" w:hAnsi="Arial" w:cs="Arial"/>
          <w:highlight w:val="yellow"/>
        </w:rPr>
        <w:t>[Monsieur/Madame] [Nom du défendeur]</w:t>
      </w:r>
      <w:r w:rsidRPr="00A51172">
        <w:rPr>
          <w:rFonts w:ascii="Arial" w:hAnsi="Arial" w:cs="Arial"/>
        </w:rPr>
        <w:t xml:space="preserve"> demande que Madame/Monsieur le Juge rejette la demande de maintien dans l’indivision et ordonne la liquidation immédiate des biens concernés.</w:t>
      </w:r>
    </w:p>
    <w:p w14:paraId="67FFD3B5" w14:textId="77777777" w:rsidR="00A51172" w:rsidRPr="00A51172" w:rsidRDefault="00A51172" w:rsidP="00A51172">
      <w:pPr>
        <w:rPr>
          <w:rFonts w:ascii="Arial" w:hAnsi="Arial" w:cs="Arial"/>
        </w:rPr>
      </w:pPr>
    </w:p>
    <w:p w14:paraId="4D6B4A4E" w14:textId="77777777" w:rsidR="00917DBC" w:rsidRPr="00856C3B" w:rsidRDefault="00917DBC" w:rsidP="00917DBC">
      <w:pPr>
        <w:rPr>
          <w:rFonts w:ascii="Arial" w:hAnsi="Arial" w:cs="Arial"/>
        </w:rPr>
      </w:pPr>
      <w:r w:rsidRPr="00856C3B">
        <w:rPr>
          <w:rFonts w:ascii="Arial" w:hAnsi="Arial" w:cs="Arial"/>
        </w:rPr>
        <w:sym w:font="Wingdings" w:char="F0E8"/>
      </w:r>
      <w:r w:rsidRPr="00856C3B">
        <w:rPr>
          <w:rFonts w:ascii="Arial" w:hAnsi="Arial" w:cs="Arial"/>
          <w:b/>
          <w:bCs/>
        </w:rPr>
        <w:t xml:space="preserve">La demande d’attribution préférentielle de </w:t>
      </w:r>
      <w:r w:rsidRPr="00881A83">
        <w:rPr>
          <w:rFonts w:ascii="Arial" w:hAnsi="Arial" w:cs="Arial"/>
          <w:b/>
          <w:bCs/>
          <w:highlight w:val="yellow"/>
        </w:rPr>
        <w:t>[Nom de l’époux]</w:t>
      </w:r>
      <w:r w:rsidRPr="00856C3B">
        <w:rPr>
          <w:rFonts w:ascii="Arial" w:hAnsi="Arial" w:cs="Arial"/>
          <w:b/>
          <w:bCs/>
        </w:rPr>
        <w:t xml:space="preserve"> concernant </w:t>
      </w:r>
      <w:r w:rsidRPr="00881A83">
        <w:rPr>
          <w:rFonts w:ascii="Arial" w:hAnsi="Arial" w:cs="Arial"/>
          <w:b/>
          <w:bCs/>
          <w:highlight w:val="yellow"/>
        </w:rPr>
        <w:t>[bien spécifique]</w:t>
      </w:r>
    </w:p>
    <w:p w14:paraId="5BA4747E" w14:textId="77777777" w:rsidR="00A51172" w:rsidRPr="00A51172" w:rsidRDefault="00A51172" w:rsidP="00A51172">
      <w:pPr>
        <w:rPr>
          <w:rFonts w:ascii="Arial" w:hAnsi="Arial" w:cs="Arial"/>
        </w:rPr>
      </w:pPr>
    </w:p>
    <w:p w14:paraId="4F15EC80" w14:textId="3035B6F2" w:rsidR="00A51172" w:rsidRPr="00A51172" w:rsidRDefault="00A51172" w:rsidP="00A51172">
      <w:pPr>
        <w:rPr>
          <w:rFonts w:ascii="Arial" w:hAnsi="Arial" w:cs="Arial"/>
        </w:rPr>
      </w:pPr>
      <w:r w:rsidRPr="009E61EC">
        <w:rPr>
          <w:rFonts w:ascii="Arial" w:hAnsi="Arial" w:cs="Arial"/>
          <w:highlight w:val="yellow"/>
        </w:rPr>
        <w:t>[Monsieur/Madame] [Nom du demandeur]</w:t>
      </w:r>
      <w:r w:rsidRPr="00A51172">
        <w:rPr>
          <w:rFonts w:ascii="Arial" w:hAnsi="Arial" w:cs="Arial"/>
        </w:rPr>
        <w:t xml:space="preserve"> sollicite l'attribution préférentielle de certains biens, notamment </w:t>
      </w:r>
      <w:r w:rsidRPr="009E61EC">
        <w:rPr>
          <w:rFonts w:ascii="Arial" w:hAnsi="Arial" w:cs="Arial"/>
          <w:highlight w:val="yellow"/>
        </w:rPr>
        <w:t>[bien spécifique : logement familial, véhicule, etc.]</w:t>
      </w:r>
      <w:r w:rsidRPr="00A51172">
        <w:rPr>
          <w:rFonts w:ascii="Arial" w:hAnsi="Arial" w:cs="Arial"/>
        </w:rPr>
        <w:t xml:space="preserve">, en vertu des articles 267 et 831 du Code civil. </w:t>
      </w:r>
      <w:r w:rsidRPr="009E61EC">
        <w:rPr>
          <w:rFonts w:ascii="Arial" w:hAnsi="Arial" w:cs="Arial"/>
          <w:highlight w:val="yellow"/>
        </w:rPr>
        <w:t>[Monsieur/Madame] [Nom du défendeur]</w:t>
      </w:r>
      <w:r w:rsidRPr="00A51172">
        <w:rPr>
          <w:rFonts w:ascii="Arial" w:hAnsi="Arial" w:cs="Arial"/>
        </w:rPr>
        <w:t xml:space="preserve"> conteste cette demande pour les raisons suivantes</w:t>
      </w:r>
      <w:r w:rsidR="00C63E1C">
        <w:rPr>
          <w:rFonts w:ascii="Arial" w:hAnsi="Arial" w:cs="Arial"/>
        </w:rPr>
        <w:t> :</w:t>
      </w:r>
    </w:p>
    <w:p w14:paraId="171EC577" w14:textId="77777777" w:rsidR="00A51172" w:rsidRPr="00A51172" w:rsidRDefault="00A51172" w:rsidP="00A51172">
      <w:pPr>
        <w:rPr>
          <w:rFonts w:ascii="Arial" w:hAnsi="Arial" w:cs="Arial"/>
        </w:rPr>
      </w:pPr>
    </w:p>
    <w:p w14:paraId="51ABF164" w14:textId="77777777" w:rsidR="00C63E1C" w:rsidRDefault="00A51172" w:rsidP="00C63E1C">
      <w:pPr>
        <w:pStyle w:val="Paragraphedeliste"/>
        <w:numPr>
          <w:ilvl w:val="1"/>
          <w:numId w:val="28"/>
        </w:numPr>
        <w:ind w:left="851" w:hanging="284"/>
        <w:jc w:val="both"/>
        <w:rPr>
          <w:rFonts w:ascii="Arial" w:hAnsi="Arial" w:cs="Arial"/>
        </w:rPr>
      </w:pPr>
      <w:r w:rsidRPr="00C63E1C">
        <w:rPr>
          <w:rFonts w:ascii="Arial" w:hAnsi="Arial" w:cs="Arial"/>
        </w:rPr>
        <w:t xml:space="preserve">L’attribution préférentielle d’un bien indivis doit répondre à un intérêt légitime et objectif. Or, </w:t>
      </w:r>
      <w:r w:rsidRPr="009E61EC">
        <w:rPr>
          <w:rFonts w:ascii="Arial" w:hAnsi="Arial" w:cs="Arial"/>
          <w:highlight w:val="yellow"/>
        </w:rPr>
        <w:t>[Monsieur/Madame] [Nom du défendeur]</w:t>
      </w:r>
      <w:r w:rsidRPr="00C63E1C">
        <w:rPr>
          <w:rFonts w:ascii="Arial" w:hAnsi="Arial" w:cs="Arial"/>
        </w:rPr>
        <w:t xml:space="preserve"> estime que </w:t>
      </w:r>
      <w:r w:rsidRPr="00C63E1C">
        <w:rPr>
          <w:rFonts w:ascii="Arial" w:hAnsi="Arial" w:cs="Arial"/>
        </w:rPr>
        <w:lastRenderedPageBreak/>
        <w:t xml:space="preserve">l’attribution de </w:t>
      </w:r>
      <w:r w:rsidRPr="009E61EC">
        <w:rPr>
          <w:rFonts w:ascii="Arial" w:hAnsi="Arial" w:cs="Arial"/>
          <w:highlight w:val="yellow"/>
        </w:rPr>
        <w:t>[nommer le bien]</w:t>
      </w:r>
      <w:r w:rsidRPr="00C63E1C">
        <w:rPr>
          <w:rFonts w:ascii="Arial" w:hAnsi="Arial" w:cs="Arial"/>
        </w:rPr>
        <w:t xml:space="preserve"> à </w:t>
      </w:r>
      <w:r w:rsidRPr="009E61EC">
        <w:rPr>
          <w:rFonts w:ascii="Arial" w:hAnsi="Arial" w:cs="Arial"/>
          <w:highlight w:val="yellow"/>
        </w:rPr>
        <w:t>[Nom du demandeur]</w:t>
      </w:r>
      <w:r w:rsidRPr="00C63E1C">
        <w:rPr>
          <w:rFonts w:ascii="Arial" w:hAnsi="Arial" w:cs="Arial"/>
        </w:rPr>
        <w:t xml:space="preserve"> n’est pas justifiée par des motifs suffisants. Le maintien de l’occupation de ce bien par </w:t>
      </w:r>
      <w:r w:rsidRPr="009E61EC">
        <w:rPr>
          <w:rFonts w:ascii="Arial" w:hAnsi="Arial" w:cs="Arial"/>
          <w:highlight w:val="yellow"/>
        </w:rPr>
        <w:t>[Nom du demandeur]</w:t>
      </w:r>
      <w:r w:rsidRPr="00C63E1C">
        <w:rPr>
          <w:rFonts w:ascii="Arial" w:hAnsi="Arial" w:cs="Arial"/>
        </w:rPr>
        <w:t xml:space="preserve"> ne présente pas d’avantages significatifs par rapport à une liquidation ou à une répartition plus équitable des actifs.</w:t>
      </w:r>
    </w:p>
    <w:p w14:paraId="27F96975" w14:textId="77777777" w:rsidR="00C63E1C" w:rsidRPr="00C63E1C" w:rsidRDefault="00C63E1C" w:rsidP="00C63E1C">
      <w:pPr>
        <w:rPr>
          <w:rFonts w:ascii="Arial" w:hAnsi="Arial" w:cs="Arial"/>
        </w:rPr>
      </w:pPr>
    </w:p>
    <w:p w14:paraId="59FA248B" w14:textId="38AFF738" w:rsidR="00A51172" w:rsidRPr="00C63E1C" w:rsidRDefault="00A51172" w:rsidP="00C63E1C">
      <w:pPr>
        <w:pStyle w:val="Paragraphedeliste"/>
        <w:numPr>
          <w:ilvl w:val="1"/>
          <w:numId w:val="28"/>
        </w:numPr>
        <w:ind w:left="851" w:hanging="284"/>
        <w:jc w:val="both"/>
        <w:rPr>
          <w:rFonts w:ascii="Arial" w:hAnsi="Arial" w:cs="Arial"/>
        </w:rPr>
      </w:pPr>
      <w:r w:rsidRPr="00C63E1C">
        <w:rPr>
          <w:rFonts w:ascii="Arial" w:hAnsi="Arial" w:cs="Arial"/>
        </w:rPr>
        <w:t xml:space="preserve">De plus, </w:t>
      </w:r>
      <w:r w:rsidRPr="009E61EC">
        <w:rPr>
          <w:rFonts w:ascii="Arial" w:hAnsi="Arial" w:cs="Arial"/>
          <w:highlight w:val="yellow"/>
        </w:rPr>
        <w:t>[Nom du défendeur]</w:t>
      </w:r>
      <w:r w:rsidRPr="00C63E1C">
        <w:rPr>
          <w:rFonts w:ascii="Arial" w:hAnsi="Arial" w:cs="Arial"/>
        </w:rPr>
        <w:t xml:space="preserve"> pourrait également prétendre à l’attribution de ce bien, soit en raison de son occupation passée, soit pour des raisons économiques ou professionnelles.</w:t>
      </w:r>
    </w:p>
    <w:p w14:paraId="7548E125" w14:textId="77777777" w:rsidR="00C63E1C" w:rsidRDefault="00C63E1C" w:rsidP="00A51172">
      <w:pPr>
        <w:rPr>
          <w:rFonts w:ascii="Arial" w:hAnsi="Arial" w:cs="Arial"/>
        </w:rPr>
      </w:pPr>
    </w:p>
    <w:p w14:paraId="6C58BC57" w14:textId="4C585F32" w:rsidR="00A51172" w:rsidRPr="00A51172" w:rsidRDefault="00A51172" w:rsidP="00A51172">
      <w:pPr>
        <w:rPr>
          <w:rFonts w:ascii="Arial" w:hAnsi="Arial" w:cs="Arial"/>
        </w:rPr>
      </w:pPr>
      <w:r w:rsidRPr="009E61EC">
        <w:rPr>
          <w:rFonts w:ascii="Arial" w:hAnsi="Arial" w:cs="Arial"/>
          <w:highlight w:val="yellow"/>
        </w:rPr>
        <w:t>[Monsieur/Madame] [Nom du défendeur]</w:t>
      </w:r>
      <w:r w:rsidRPr="00A51172">
        <w:rPr>
          <w:rFonts w:ascii="Arial" w:hAnsi="Arial" w:cs="Arial"/>
        </w:rPr>
        <w:t xml:space="preserve"> propose, à défaut d'accord sur l'attribution préférentielle, que le bien soit vendu et que le produit de la vente soit réparti à parts égales ou en fonction des parts respectives dans l’indivision. À défaut, si une attribution préférentielle devait être accordée à </w:t>
      </w:r>
      <w:r w:rsidRPr="009E61EC">
        <w:rPr>
          <w:rFonts w:ascii="Arial" w:hAnsi="Arial" w:cs="Arial"/>
          <w:highlight w:val="yellow"/>
        </w:rPr>
        <w:t>[Nom du demandeur]</w:t>
      </w:r>
      <w:r w:rsidRPr="00A51172">
        <w:rPr>
          <w:rFonts w:ascii="Arial" w:hAnsi="Arial" w:cs="Arial"/>
        </w:rPr>
        <w:t xml:space="preserve">, une compensation équitable sous forme de soulte devra être versée à </w:t>
      </w:r>
      <w:r w:rsidRPr="009E61EC">
        <w:rPr>
          <w:rFonts w:ascii="Arial" w:hAnsi="Arial" w:cs="Arial"/>
          <w:highlight w:val="yellow"/>
        </w:rPr>
        <w:t>[Nom du défendeur]</w:t>
      </w:r>
      <w:r w:rsidRPr="00A51172">
        <w:rPr>
          <w:rFonts w:ascii="Arial" w:hAnsi="Arial" w:cs="Arial"/>
        </w:rPr>
        <w:t xml:space="preserve"> pour garantir une répartition juste des biens.</w:t>
      </w:r>
    </w:p>
    <w:p w14:paraId="233E3943" w14:textId="77777777" w:rsidR="00A51172" w:rsidRPr="00A51172" w:rsidRDefault="00A51172" w:rsidP="00A51172">
      <w:pPr>
        <w:rPr>
          <w:rFonts w:ascii="Arial" w:hAnsi="Arial" w:cs="Arial"/>
        </w:rPr>
      </w:pPr>
    </w:p>
    <w:p w14:paraId="2D8BC5D4" w14:textId="12549B43" w:rsidR="00FE22F9" w:rsidRPr="00856C3B" w:rsidRDefault="00FE22F9" w:rsidP="00FE22F9">
      <w:pPr>
        <w:rPr>
          <w:rFonts w:ascii="Arial" w:hAnsi="Arial" w:cs="Arial"/>
        </w:rPr>
      </w:pPr>
      <w:r w:rsidRPr="00856C3B">
        <w:rPr>
          <w:rFonts w:ascii="Arial" w:hAnsi="Arial" w:cs="Arial"/>
        </w:rPr>
        <w:sym w:font="Wingdings" w:char="F0E8"/>
      </w:r>
      <w:r w:rsidR="00955D56" w:rsidRPr="00955D56">
        <w:rPr>
          <w:rFonts w:ascii="Arial" w:hAnsi="Arial" w:cs="Arial"/>
          <w:b/>
          <w:bCs/>
        </w:rPr>
        <w:t xml:space="preserve">Sur </w:t>
      </w:r>
      <w:r w:rsidR="00955D56">
        <w:rPr>
          <w:rFonts w:ascii="Arial" w:hAnsi="Arial" w:cs="Arial"/>
          <w:b/>
          <w:bCs/>
        </w:rPr>
        <w:t>l</w:t>
      </w:r>
      <w:r w:rsidRPr="00856C3B">
        <w:rPr>
          <w:rFonts w:ascii="Arial" w:hAnsi="Arial" w:cs="Arial"/>
          <w:b/>
          <w:bCs/>
        </w:rPr>
        <w:t>a demande d’avance sur part de communauté ou de biens indivis</w:t>
      </w:r>
    </w:p>
    <w:p w14:paraId="78CAE6CC" w14:textId="77777777" w:rsidR="00A51172" w:rsidRPr="00A51172" w:rsidRDefault="00A51172" w:rsidP="00A51172">
      <w:pPr>
        <w:rPr>
          <w:rFonts w:ascii="Arial" w:hAnsi="Arial" w:cs="Arial"/>
        </w:rPr>
      </w:pPr>
    </w:p>
    <w:p w14:paraId="1B05172C" w14:textId="77777777" w:rsidR="00A51172" w:rsidRPr="00A51172" w:rsidRDefault="00A51172" w:rsidP="00A51172">
      <w:pPr>
        <w:rPr>
          <w:rFonts w:ascii="Arial" w:hAnsi="Arial" w:cs="Arial"/>
        </w:rPr>
      </w:pPr>
      <w:r w:rsidRPr="009E61EC">
        <w:rPr>
          <w:rFonts w:ascii="Arial" w:hAnsi="Arial" w:cs="Arial"/>
          <w:highlight w:val="yellow"/>
        </w:rPr>
        <w:t>[Monsieur/Madame] [Nom du demandeur]</w:t>
      </w:r>
      <w:r w:rsidRPr="00A51172">
        <w:rPr>
          <w:rFonts w:ascii="Arial" w:hAnsi="Arial" w:cs="Arial"/>
        </w:rPr>
        <w:t xml:space="preserve"> sollicite également une avance sur part de communauté ou de biens indivis, en vertu de l’article 267 du Code civil, invoquant des difficultés financières pendant la procédure de liquidation.</w:t>
      </w:r>
    </w:p>
    <w:p w14:paraId="2D56BE97" w14:textId="77777777" w:rsidR="00A51172" w:rsidRPr="00A51172" w:rsidRDefault="00A51172" w:rsidP="00A51172">
      <w:pPr>
        <w:rPr>
          <w:rFonts w:ascii="Arial" w:hAnsi="Arial" w:cs="Arial"/>
        </w:rPr>
      </w:pPr>
    </w:p>
    <w:p w14:paraId="73DA64E5" w14:textId="7139A04B" w:rsidR="00A51172" w:rsidRPr="00A51172" w:rsidRDefault="00A51172" w:rsidP="00A51172">
      <w:pPr>
        <w:rPr>
          <w:rFonts w:ascii="Arial" w:hAnsi="Arial" w:cs="Arial"/>
        </w:rPr>
      </w:pPr>
      <w:r w:rsidRPr="009E61EC">
        <w:rPr>
          <w:rFonts w:ascii="Arial" w:hAnsi="Arial" w:cs="Arial"/>
          <w:highlight w:val="yellow"/>
        </w:rPr>
        <w:t>[Monsieur/Madame] [Nom du défendeur]</w:t>
      </w:r>
      <w:r w:rsidRPr="00A51172">
        <w:rPr>
          <w:rFonts w:ascii="Arial" w:hAnsi="Arial" w:cs="Arial"/>
        </w:rPr>
        <w:t xml:space="preserve"> conteste cette demande d’avance pour les motifs suivants</w:t>
      </w:r>
      <w:r w:rsidR="00C63E1C">
        <w:rPr>
          <w:rFonts w:ascii="Arial" w:hAnsi="Arial" w:cs="Arial"/>
        </w:rPr>
        <w:t> :</w:t>
      </w:r>
    </w:p>
    <w:p w14:paraId="1C5D8E51" w14:textId="77777777" w:rsidR="00A51172" w:rsidRPr="00A51172" w:rsidRDefault="00A51172" w:rsidP="00A51172">
      <w:pPr>
        <w:rPr>
          <w:rFonts w:ascii="Arial" w:hAnsi="Arial" w:cs="Arial"/>
        </w:rPr>
      </w:pPr>
    </w:p>
    <w:p w14:paraId="2E018D91" w14:textId="77777777" w:rsidR="00C63E1C" w:rsidRDefault="00A51172" w:rsidP="00C63E1C">
      <w:pPr>
        <w:pStyle w:val="Paragraphedeliste"/>
        <w:numPr>
          <w:ilvl w:val="1"/>
          <w:numId w:val="28"/>
        </w:numPr>
        <w:ind w:left="851" w:hanging="284"/>
        <w:jc w:val="both"/>
        <w:rPr>
          <w:rFonts w:ascii="Arial" w:hAnsi="Arial" w:cs="Arial"/>
        </w:rPr>
      </w:pPr>
      <w:r w:rsidRPr="00C63E1C">
        <w:rPr>
          <w:rFonts w:ascii="Arial" w:hAnsi="Arial" w:cs="Arial"/>
        </w:rPr>
        <w:t xml:space="preserve">L'octroi d'une avance sur part de communauté ou de biens indivis, bien que possible, doit être strictement encadré et justifié par des besoins réels et urgents. Or, </w:t>
      </w:r>
      <w:r w:rsidRPr="009E61EC">
        <w:rPr>
          <w:rFonts w:ascii="Arial" w:hAnsi="Arial" w:cs="Arial"/>
          <w:highlight w:val="yellow"/>
        </w:rPr>
        <w:t>[Nom du demandeur]</w:t>
      </w:r>
      <w:r w:rsidRPr="00C63E1C">
        <w:rPr>
          <w:rFonts w:ascii="Arial" w:hAnsi="Arial" w:cs="Arial"/>
        </w:rPr>
        <w:t xml:space="preserve"> n'a pas fourni de preuves suffisantes démontrant une situation financière précaire justifiant l’attribution d’une telle avance. Il est essentiel que toute provision accordée soit équilibrée et tienne compte des droits respectifs des deux époux, sans compromettre les intérêts de l’un ou l’autre.</w:t>
      </w:r>
    </w:p>
    <w:p w14:paraId="7B86745D" w14:textId="77777777" w:rsidR="00C63E1C" w:rsidRPr="00C63E1C" w:rsidRDefault="00C63E1C" w:rsidP="00C63E1C">
      <w:pPr>
        <w:rPr>
          <w:rFonts w:ascii="Arial" w:hAnsi="Arial" w:cs="Arial"/>
        </w:rPr>
      </w:pPr>
    </w:p>
    <w:p w14:paraId="711D73B8" w14:textId="7ACD389B" w:rsidR="00A51172" w:rsidRPr="00C63E1C" w:rsidRDefault="00A51172" w:rsidP="00C63E1C">
      <w:pPr>
        <w:pStyle w:val="Paragraphedeliste"/>
        <w:numPr>
          <w:ilvl w:val="1"/>
          <w:numId w:val="28"/>
        </w:numPr>
        <w:ind w:left="851" w:hanging="284"/>
        <w:jc w:val="both"/>
        <w:rPr>
          <w:rFonts w:ascii="Arial" w:hAnsi="Arial" w:cs="Arial"/>
        </w:rPr>
      </w:pPr>
      <w:r w:rsidRPr="00C63E1C">
        <w:rPr>
          <w:rFonts w:ascii="Arial" w:hAnsi="Arial" w:cs="Arial"/>
        </w:rPr>
        <w:t>Par ailleurs, la liquidation du régime matrimonial ne devrait pas être retardée indéfiniment. Il est dans l’intérêt des deux parties de procéder à une liquidation rapide afin que chaque époux puisse obtenir sa part définitive des biens, plutôt que d'accorder des avances qui pourraient créer des déséquilibres futurs lors de la répartition finale.</w:t>
      </w:r>
    </w:p>
    <w:p w14:paraId="0ED3DFD2" w14:textId="77777777" w:rsidR="00C63E1C" w:rsidRDefault="00C63E1C" w:rsidP="00A51172">
      <w:pPr>
        <w:rPr>
          <w:rFonts w:ascii="Arial" w:hAnsi="Arial" w:cs="Arial"/>
        </w:rPr>
      </w:pPr>
    </w:p>
    <w:p w14:paraId="11ED4A04" w14:textId="0CA0C5E0" w:rsidR="00A51172" w:rsidRPr="00A51172" w:rsidRDefault="00A51172" w:rsidP="00A51172">
      <w:pPr>
        <w:rPr>
          <w:rFonts w:ascii="Arial" w:hAnsi="Arial" w:cs="Arial"/>
        </w:rPr>
      </w:pPr>
      <w:r w:rsidRPr="00C63E1C">
        <w:rPr>
          <w:rFonts w:ascii="Arial" w:hAnsi="Arial" w:cs="Arial"/>
          <w:b/>
          <w:bCs/>
          <w:u w:val="single"/>
        </w:rPr>
        <w:t>En conséquence</w:t>
      </w:r>
      <w:r w:rsidRPr="00A51172">
        <w:rPr>
          <w:rFonts w:ascii="Arial" w:hAnsi="Arial" w:cs="Arial"/>
        </w:rPr>
        <w:t xml:space="preserve">, </w:t>
      </w:r>
      <w:r w:rsidRPr="009E61EC">
        <w:rPr>
          <w:rFonts w:ascii="Arial" w:hAnsi="Arial" w:cs="Arial"/>
          <w:highlight w:val="yellow"/>
        </w:rPr>
        <w:t>[Monsieur/Madame] [Nom du défendeur]</w:t>
      </w:r>
      <w:r w:rsidRPr="00A51172">
        <w:rPr>
          <w:rFonts w:ascii="Arial" w:hAnsi="Arial" w:cs="Arial"/>
        </w:rPr>
        <w:t xml:space="preserve"> demande que la demande d’avance sur part de communauté ou de biens indivis soit rejetée, ou qu'elle soit accordée sous des conditions strictes et uniquement après examen complet de la situation financière des deux parties.</w:t>
      </w:r>
    </w:p>
    <w:p w14:paraId="76561A0F" w14:textId="77777777" w:rsidR="00DE012E" w:rsidRDefault="00DE012E" w:rsidP="00290A87">
      <w:pPr>
        <w:rPr>
          <w:rFonts w:ascii="Arial" w:hAnsi="Arial" w:cs="Arial"/>
        </w:rPr>
      </w:pPr>
    </w:p>
    <w:p w14:paraId="0047515B" w14:textId="07D75C1D" w:rsidR="00523083" w:rsidRPr="00523083" w:rsidRDefault="00523083" w:rsidP="00523083">
      <w:pPr>
        <w:pStyle w:val="Paragraphedeliste"/>
        <w:numPr>
          <w:ilvl w:val="1"/>
          <w:numId w:val="25"/>
        </w:numPr>
        <w:rPr>
          <w:rFonts w:ascii="Arial" w:hAnsi="Arial" w:cs="Arial"/>
          <w:u w:val="single"/>
        </w:rPr>
      </w:pPr>
      <w:r w:rsidRPr="00523083">
        <w:rPr>
          <w:rFonts w:ascii="Arial" w:hAnsi="Arial" w:cs="Arial"/>
          <w:b/>
          <w:bCs/>
          <w:u w:val="single"/>
        </w:rPr>
        <w:t>Date des effets du divorce sur les biens</w:t>
      </w:r>
    </w:p>
    <w:p w14:paraId="155EBBEF" w14:textId="006602E9" w:rsidR="007B4E17" w:rsidRDefault="007B4E17" w:rsidP="00523083">
      <w:pPr>
        <w:rPr>
          <w:rFonts w:ascii="Arial" w:hAnsi="Arial" w:cs="Arial"/>
        </w:rPr>
      </w:pPr>
    </w:p>
    <w:p w14:paraId="40C924D9" w14:textId="77777777" w:rsidR="00B904D0" w:rsidRPr="00B904D0" w:rsidRDefault="00B904D0" w:rsidP="00B904D0">
      <w:pPr>
        <w:rPr>
          <w:rFonts w:ascii="Arial" w:hAnsi="Arial" w:cs="Arial"/>
        </w:rPr>
      </w:pPr>
      <w:r w:rsidRPr="00791BFD">
        <w:rPr>
          <w:rFonts w:ascii="Arial" w:hAnsi="Arial" w:cs="Arial"/>
          <w:highlight w:val="yellow"/>
        </w:rPr>
        <w:t>[Monsieur/Madame] [Nom du demandeur]</w:t>
      </w:r>
      <w:r w:rsidRPr="00B904D0">
        <w:rPr>
          <w:rFonts w:ascii="Arial" w:hAnsi="Arial" w:cs="Arial"/>
        </w:rPr>
        <w:t xml:space="preserve"> sollicite que la date des effets du divorce sur les biens des époux soit fixée à la date de l'assignation en divorce, conformément à l'article 262-1 du Code civil. Toutefois, </w:t>
      </w:r>
      <w:r w:rsidRPr="00791BFD">
        <w:rPr>
          <w:rFonts w:ascii="Arial" w:hAnsi="Arial" w:cs="Arial"/>
          <w:highlight w:val="yellow"/>
        </w:rPr>
        <w:t>[Monsieur/Madame] [Nom du défendeur]</w:t>
      </w:r>
      <w:r w:rsidRPr="00B904D0">
        <w:rPr>
          <w:rFonts w:ascii="Arial" w:hAnsi="Arial" w:cs="Arial"/>
        </w:rPr>
        <w:t xml:space="preserve"> conteste cette demande pour les raisons suivantes :</w:t>
      </w:r>
    </w:p>
    <w:p w14:paraId="7F977909" w14:textId="77777777" w:rsidR="00B904D0" w:rsidRPr="00B904D0" w:rsidRDefault="00B904D0" w:rsidP="00B904D0">
      <w:pPr>
        <w:rPr>
          <w:rFonts w:ascii="Arial" w:hAnsi="Arial" w:cs="Arial"/>
        </w:rPr>
      </w:pPr>
    </w:p>
    <w:p w14:paraId="710B5729" w14:textId="7188393C" w:rsidR="00B904D0" w:rsidRPr="00B904D0" w:rsidRDefault="00791BFD" w:rsidP="00B904D0">
      <w:pPr>
        <w:rPr>
          <w:rFonts w:ascii="Arial" w:hAnsi="Arial" w:cs="Arial"/>
        </w:rPr>
      </w:pPr>
      <w:r w:rsidRPr="00791BFD">
        <w:rPr>
          <w:rFonts w:ascii="Arial" w:hAnsi="Arial" w:cs="Arial"/>
        </w:rPr>
        <w:sym w:font="Wingdings" w:char="F0E8"/>
      </w:r>
      <w:r w:rsidR="00B904D0" w:rsidRPr="00791BFD">
        <w:rPr>
          <w:rFonts w:ascii="Arial" w:hAnsi="Arial" w:cs="Arial"/>
          <w:b/>
          <w:bCs/>
        </w:rPr>
        <w:t>Sur la fixation de la date des effets du divorce à la date de l'assignation</w:t>
      </w:r>
    </w:p>
    <w:p w14:paraId="5B1BBAB3" w14:textId="77777777" w:rsidR="00B904D0" w:rsidRPr="00B904D0" w:rsidRDefault="00B904D0" w:rsidP="00B904D0">
      <w:pPr>
        <w:rPr>
          <w:rFonts w:ascii="Arial" w:hAnsi="Arial" w:cs="Arial"/>
        </w:rPr>
      </w:pPr>
    </w:p>
    <w:p w14:paraId="53C12B5F" w14:textId="77777777" w:rsidR="00791BFD" w:rsidRDefault="00B904D0" w:rsidP="00B904D0">
      <w:pPr>
        <w:rPr>
          <w:rFonts w:ascii="Arial" w:hAnsi="Arial" w:cs="Arial"/>
        </w:rPr>
      </w:pPr>
      <w:r w:rsidRPr="00B904D0">
        <w:rPr>
          <w:rFonts w:ascii="Arial" w:hAnsi="Arial" w:cs="Arial"/>
        </w:rPr>
        <w:t xml:space="preserve">Bien que l'article 262-1 du Code civil permette de fixer la date des effets du divorce à la date de l'assignation, </w:t>
      </w:r>
      <w:r w:rsidRPr="00791BFD">
        <w:rPr>
          <w:rFonts w:ascii="Arial" w:hAnsi="Arial" w:cs="Arial"/>
          <w:highlight w:val="yellow"/>
        </w:rPr>
        <w:t>[Monsieur/Madame] [Nom du défendeur]</w:t>
      </w:r>
      <w:r w:rsidRPr="00B904D0">
        <w:rPr>
          <w:rFonts w:ascii="Arial" w:hAnsi="Arial" w:cs="Arial"/>
        </w:rPr>
        <w:t xml:space="preserve"> estime qu'une telle décision ne correspond pas aux circonstances spécifiques de cette affaire. </w:t>
      </w:r>
    </w:p>
    <w:p w14:paraId="6E120A31" w14:textId="77777777" w:rsidR="00791BFD" w:rsidRDefault="00791BFD" w:rsidP="00B904D0">
      <w:pPr>
        <w:rPr>
          <w:rFonts w:ascii="Arial" w:hAnsi="Arial" w:cs="Arial"/>
        </w:rPr>
      </w:pPr>
    </w:p>
    <w:p w14:paraId="51D65A24" w14:textId="34A9B859" w:rsidR="00B904D0" w:rsidRPr="00B904D0" w:rsidRDefault="00B904D0" w:rsidP="00B904D0">
      <w:pPr>
        <w:rPr>
          <w:rFonts w:ascii="Arial" w:hAnsi="Arial" w:cs="Arial"/>
        </w:rPr>
      </w:pPr>
      <w:r w:rsidRPr="00B904D0">
        <w:rPr>
          <w:rFonts w:ascii="Arial" w:hAnsi="Arial" w:cs="Arial"/>
        </w:rPr>
        <w:t xml:space="preserve">La date de l'assignation, utilisée comme référence, pourrait entraîner des effets injustes pour </w:t>
      </w:r>
      <w:r w:rsidRPr="00791BFD">
        <w:rPr>
          <w:rFonts w:ascii="Arial" w:hAnsi="Arial" w:cs="Arial"/>
          <w:highlight w:val="yellow"/>
        </w:rPr>
        <w:t>[Nom du défendeur]</w:t>
      </w:r>
      <w:r w:rsidRPr="00B904D0">
        <w:rPr>
          <w:rFonts w:ascii="Arial" w:hAnsi="Arial" w:cs="Arial"/>
        </w:rPr>
        <w:t>, particulièrement en ce qui concerne la répartition des biens et la prise en compte des dettes et acquisitions effectuées avant la séparation effective des époux.</w:t>
      </w:r>
    </w:p>
    <w:p w14:paraId="274CED3F" w14:textId="77777777" w:rsidR="00B904D0" w:rsidRPr="00B904D0" w:rsidRDefault="00B904D0" w:rsidP="00B904D0">
      <w:pPr>
        <w:rPr>
          <w:rFonts w:ascii="Arial" w:hAnsi="Arial" w:cs="Arial"/>
        </w:rPr>
      </w:pPr>
    </w:p>
    <w:p w14:paraId="4D365F61" w14:textId="77777777" w:rsidR="00B904D0" w:rsidRPr="00B904D0" w:rsidRDefault="00B904D0" w:rsidP="00B904D0">
      <w:pPr>
        <w:rPr>
          <w:rFonts w:ascii="Arial" w:hAnsi="Arial" w:cs="Arial"/>
        </w:rPr>
      </w:pPr>
      <w:r w:rsidRPr="00B904D0">
        <w:rPr>
          <w:rFonts w:ascii="Arial" w:hAnsi="Arial" w:cs="Arial"/>
        </w:rPr>
        <w:t>La précipitation dans la fixation de cette date ne reflète pas fidèlement la réalité des relations entre les parties, qui ont peut-être continué à gérer conjointement certains aspects de leur patrimoine après la date de l'assignation.</w:t>
      </w:r>
    </w:p>
    <w:p w14:paraId="39F5EFBE" w14:textId="77777777" w:rsidR="00B904D0" w:rsidRPr="00B904D0" w:rsidRDefault="00B904D0" w:rsidP="00B904D0">
      <w:pPr>
        <w:rPr>
          <w:rFonts w:ascii="Arial" w:hAnsi="Arial" w:cs="Arial"/>
        </w:rPr>
      </w:pPr>
    </w:p>
    <w:p w14:paraId="2AFB2E42" w14:textId="2AF9B8E7" w:rsidR="00B904D0" w:rsidRPr="00B904D0" w:rsidRDefault="00791BFD" w:rsidP="00B904D0">
      <w:pPr>
        <w:rPr>
          <w:rFonts w:ascii="Arial" w:hAnsi="Arial" w:cs="Arial"/>
        </w:rPr>
      </w:pPr>
      <w:r w:rsidRPr="00791BFD">
        <w:rPr>
          <w:rFonts w:ascii="Arial" w:hAnsi="Arial" w:cs="Arial"/>
        </w:rPr>
        <w:sym w:font="Wingdings" w:char="F0E8"/>
      </w:r>
      <w:r w:rsidR="00B904D0" w:rsidRPr="00791BFD">
        <w:rPr>
          <w:rFonts w:ascii="Arial" w:hAnsi="Arial" w:cs="Arial"/>
          <w:b/>
          <w:bCs/>
        </w:rPr>
        <w:t>Sur l’opportunité d’une date alternative</w:t>
      </w:r>
    </w:p>
    <w:p w14:paraId="012A527A" w14:textId="77777777" w:rsidR="00B904D0" w:rsidRPr="00B904D0" w:rsidRDefault="00B904D0" w:rsidP="00B904D0">
      <w:pPr>
        <w:rPr>
          <w:rFonts w:ascii="Arial" w:hAnsi="Arial" w:cs="Arial"/>
        </w:rPr>
      </w:pPr>
    </w:p>
    <w:p w14:paraId="4FAAC426" w14:textId="77777777" w:rsidR="00B904D0" w:rsidRPr="00B904D0" w:rsidRDefault="00B904D0" w:rsidP="00B904D0">
      <w:pPr>
        <w:rPr>
          <w:rFonts w:ascii="Arial" w:hAnsi="Arial" w:cs="Arial"/>
        </w:rPr>
      </w:pPr>
      <w:r w:rsidRPr="00791BFD">
        <w:rPr>
          <w:rFonts w:ascii="Arial" w:hAnsi="Arial" w:cs="Arial"/>
          <w:highlight w:val="yellow"/>
        </w:rPr>
        <w:t>[Monsieur/Madame] [Nom du défendeur]</w:t>
      </w:r>
      <w:r w:rsidRPr="00B904D0">
        <w:rPr>
          <w:rFonts w:ascii="Arial" w:hAnsi="Arial" w:cs="Arial"/>
        </w:rPr>
        <w:t xml:space="preserve"> estime que la date des effets du divorce devrait être fixée à une date plus appropriée, telle que celle correspondant à la séparation effective des époux ou à une date convenue d'un commun accord. En effet, une telle date permettrait de mieux refléter la réalité des relations patrimoniales entre les époux, tout en évitant de léser l’une des parties en lui imposant une date arbitraire.</w:t>
      </w:r>
    </w:p>
    <w:p w14:paraId="6533B7A0" w14:textId="77777777" w:rsidR="00B904D0" w:rsidRPr="00B904D0" w:rsidRDefault="00B904D0" w:rsidP="00B904D0">
      <w:pPr>
        <w:rPr>
          <w:rFonts w:ascii="Arial" w:hAnsi="Arial" w:cs="Arial"/>
        </w:rPr>
      </w:pPr>
    </w:p>
    <w:p w14:paraId="0C1867EB" w14:textId="77777777" w:rsidR="00B904D0" w:rsidRPr="00B904D0" w:rsidRDefault="00B904D0" w:rsidP="00B904D0">
      <w:pPr>
        <w:rPr>
          <w:rFonts w:ascii="Arial" w:hAnsi="Arial" w:cs="Arial"/>
        </w:rPr>
      </w:pPr>
      <w:r w:rsidRPr="00B904D0">
        <w:rPr>
          <w:rFonts w:ascii="Arial" w:hAnsi="Arial" w:cs="Arial"/>
        </w:rPr>
        <w:t>Fixer la date des effets à une date ultérieure à l'assignation permettrait par ailleurs de garantir une meilleure répartition des biens, en prenant en compte les intérêts de chaque époux et la gestion patrimoniale jusqu’à la séparation effective.</w:t>
      </w:r>
    </w:p>
    <w:p w14:paraId="1F576057" w14:textId="77777777" w:rsidR="00B904D0" w:rsidRPr="00B904D0" w:rsidRDefault="00B904D0" w:rsidP="00B904D0">
      <w:pPr>
        <w:rPr>
          <w:rFonts w:ascii="Arial" w:hAnsi="Arial" w:cs="Arial"/>
        </w:rPr>
      </w:pPr>
    </w:p>
    <w:p w14:paraId="7617A565" w14:textId="6915A17E" w:rsidR="00B904D0" w:rsidRPr="00B904D0" w:rsidRDefault="00791BFD" w:rsidP="00B904D0">
      <w:pPr>
        <w:rPr>
          <w:rFonts w:ascii="Arial" w:hAnsi="Arial" w:cs="Arial"/>
        </w:rPr>
      </w:pPr>
      <w:r w:rsidRPr="00791BFD">
        <w:rPr>
          <w:rFonts w:ascii="Arial" w:hAnsi="Arial" w:cs="Arial"/>
        </w:rPr>
        <w:sym w:font="Wingdings" w:char="F0E8"/>
      </w:r>
      <w:r w:rsidR="00B904D0" w:rsidRPr="00791BFD">
        <w:rPr>
          <w:rFonts w:ascii="Arial" w:hAnsi="Arial" w:cs="Arial"/>
          <w:b/>
          <w:bCs/>
        </w:rPr>
        <w:t>Sur l'impact économique de la date d'assignation</w:t>
      </w:r>
    </w:p>
    <w:p w14:paraId="043111F3" w14:textId="77777777" w:rsidR="00B904D0" w:rsidRPr="00B904D0" w:rsidRDefault="00B904D0" w:rsidP="00B904D0">
      <w:pPr>
        <w:rPr>
          <w:rFonts w:ascii="Arial" w:hAnsi="Arial" w:cs="Arial"/>
        </w:rPr>
      </w:pPr>
    </w:p>
    <w:p w14:paraId="698A4D4C" w14:textId="77777777" w:rsidR="00B904D0" w:rsidRPr="00B904D0" w:rsidRDefault="00B904D0" w:rsidP="00B904D0">
      <w:pPr>
        <w:rPr>
          <w:rFonts w:ascii="Arial" w:hAnsi="Arial" w:cs="Arial"/>
        </w:rPr>
      </w:pPr>
      <w:r w:rsidRPr="00B904D0">
        <w:rPr>
          <w:rFonts w:ascii="Arial" w:hAnsi="Arial" w:cs="Arial"/>
        </w:rPr>
        <w:t xml:space="preserve">Si la date des effets du divorce était fixée à la date de l'assignation, cela pourrait entraîner un déséquilibre patrimonial au détriment de </w:t>
      </w:r>
      <w:r w:rsidRPr="00791BFD">
        <w:rPr>
          <w:rFonts w:ascii="Arial" w:hAnsi="Arial" w:cs="Arial"/>
          <w:highlight w:val="yellow"/>
        </w:rPr>
        <w:t>[Monsieur/Madame] [Nom du défendeur]</w:t>
      </w:r>
      <w:r w:rsidRPr="00B904D0">
        <w:rPr>
          <w:rFonts w:ascii="Arial" w:hAnsi="Arial" w:cs="Arial"/>
        </w:rPr>
        <w:t>. En effet, une telle fixation mettrait prématurément fin à la communauté patrimoniale, alors que les deux époux continuaient probablement de partager certaines obligations financières, notamment en ce qui concerne les biens communs (crédits immobiliers, gestion des dettes, etc.).</w:t>
      </w:r>
    </w:p>
    <w:p w14:paraId="79C45B63" w14:textId="77777777" w:rsidR="00B904D0" w:rsidRPr="00B904D0" w:rsidRDefault="00B904D0" w:rsidP="00B904D0">
      <w:pPr>
        <w:rPr>
          <w:rFonts w:ascii="Arial" w:hAnsi="Arial" w:cs="Arial"/>
        </w:rPr>
      </w:pPr>
    </w:p>
    <w:p w14:paraId="7CF2CBB0" w14:textId="77777777" w:rsidR="00B904D0" w:rsidRPr="00B904D0" w:rsidRDefault="00B904D0" w:rsidP="00B904D0">
      <w:pPr>
        <w:rPr>
          <w:rFonts w:ascii="Arial" w:hAnsi="Arial" w:cs="Arial"/>
        </w:rPr>
      </w:pPr>
      <w:r w:rsidRPr="00B904D0">
        <w:rPr>
          <w:rFonts w:ascii="Arial" w:hAnsi="Arial" w:cs="Arial"/>
        </w:rPr>
        <w:t xml:space="preserve">La date de l’assignation pourrait également avoir des effets négatifs sur les revenus ou sur certaines acquisitions effectuées par </w:t>
      </w:r>
      <w:r w:rsidRPr="00791BFD">
        <w:rPr>
          <w:rFonts w:ascii="Arial" w:hAnsi="Arial" w:cs="Arial"/>
          <w:highlight w:val="yellow"/>
        </w:rPr>
        <w:t>[Nom du défendeur]</w:t>
      </w:r>
      <w:r w:rsidRPr="00B904D0">
        <w:rPr>
          <w:rFonts w:ascii="Arial" w:hAnsi="Arial" w:cs="Arial"/>
        </w:rPr>
        <w:t xml:space="preserve"> avant que la séparation soit effective.</w:t>
      </w:r>
    </w:p>
    <w:p w14:paraId="097D2058" w14:textId="77777777" w:rsidR="00B904D0" w:rsidRPr="00B904D0" w:rsidRDefault="00B904D0" w:rsidP="00B904D0">
      <w:pPr>
        <w:rPr>
          <w:rFonts w:ascii="Arial" w:hAnsi="Arial" w:cs="Arial"/>
        </w:rPr>
      </w:pPr>
    </w:p>
    <w:p w14:paraId="204E77C2" w14:textId="479E4A2B" w:rsidR="00B904D0" w:rsidRPr="00B904D0" w:rsidRDefault="00791BFD" w:rsidP="00B904D0">
      <w:pPr>
        <w:rPr>
          <w:rFonts w:ascii="Arial" w:hAnsi="Arial" w:cs="Arial"/>
        </w:rPr>
      </w:pPr>
      <w:r w:rsidRPr="00791BFD">
        <w:rPr>
          <w:rFonts w:ascii="Arial" w:hAnsi="Arial" w:cs="Arial"/>
        </w:rPr>
        <w:sym w:font="Wingdings" w:char="F0E8"/>
      </w:r>
      <w:r w:rsidR="00B904D0" w:rsidRPr="00791BFD">
        <w:rPr>
          <w:rFonts w:ascii="Arial" w:hAnsi="Arial" w:cs="Arial"/>
          <w:b/>
          <w:bCs/>
        </w:rPr>
        <w:t>Sur la demande de report de la date des effets du divorce</w:t>
      </w:r>
    </w:p>
    <w:p w14:paraId="7D551242" w14:textId="77777777" w:rsidR="00B904D0" w:rsidRPr="00B904D0" w:rsidRDefault="00B904D0" w:rsidP="00B904D0">
      <w:pPr>
        <w:rPr>
          <w:rFonts w:ascii="Arial" w:hAnsi="Arial" w:cs="Arial"/>
        </w:rPr>
      </w:pPr>
    </w:p>
    <w:p w14:paraId="43AA6470" w14:textId="77777777" w:rsidR="00B904D0" w:rsidRPr="00B904D0" w:rsidRDefault="00B904D0" w:rsidP="00B904D0">
      <w:pPr>
        <w:rPr>
          <w:rFonts w:ascii="Arial" w:hAnsi="Arial" w:cs="Arial"/>
        </w:rPr>
      </w:pPr>
      <w:r w:rsidRPr="00791BFD">
        <w:rPr>
          <w:rFonts w:ascii="Arial" w:hAnsi="Arial" w:cs="Arial"/>
          <w:highlight w:val="yellow"/>
        </w:rPr>
        <w:t>[Monsieur/Madame] [Nom du défendeur]</w:t>
      </w:r>
      <w:r w:rsidRPr="00B904D0">
        <w:rPr>
          <w:rFonts w:ascii="Arial" w:hAnsi="Arial" w:cs="Arial"/>
        </w:rPr>
        <w:t xml:space="preserve"> sollicite, en vertu des dispositions de l'article 262-1 du Code civil, que la date des effets du divorce soit reportée à une date plus appropriée ou convenue d’un commun accord entre les parties. Cela permettrait une gestion plus équitable des intérêts patrimoniaux des époux et tiendrait compte de la réalité économique de la séparation.</w:t>
      </w:r>
    </w:p>
    <w:p w14:paraId="7ADBFD44" w14:textId="77777777" w:rsidR="00B904D0" w:rsidRPr="00B904D0" w:rsidRDefault="00B904D0" w:rsidP="00B904D0">
      <w:pPr>
        <w:rPr>
          <w:rFonts w:ascii="Arial" w:hAnsi="Arial" w:cs="Arial"/>
        </w:rPr>
      </w:pPr>
    </w:p>
    <w:p w14:paraId="64901F13" w14:textId="77777777" w:rsidR="00B904D0" w:rsidRPr="00B904D0" w:rsidRDefault="00B904D0" w:rsidP="00B904D0">
      <w:pPr>
        <w:rPr>
          <w:rFonts w:ascii="Arial" w:hAnsi="Arial" w:cs="Arial"/>
        </w:rPr>
      </w:pPr>
      <w:r w:rsidRPr="00B904D0">
        <w:rPr>
          <w:rFonts w:ascii="Arial" w:hAnsi="Arial" w:cs="Arial"/>
        </w:rPr>
        <w:lastRenderedPageBreak/>
        <w:t xml:space="preserve">En cas de désaccord, </w:t>
      </w:r>
      <w:r w:rsidRPr="00791BFD">
        <w:rPr>
          <w:rFonts w:ascii="Arial" w:hAnsi="Arial" w:cs="Arial"/>
          <w:highlight w:val="yellow"/>
        </w:rPr>
        <w:t>[Nom du défendeur]</w:t>
      </w:r>
      <w:r w:rsidRPr="00B904D0">
        <w:rPr>
          <w:rFonts w:ascii="Arial" w:hAnsi="Arial" w:cs="Arial"/>
        </w:rPr>
        <w:t xml:space="preserve"> propose que la date des effets du divorce soit fixée à une date postérieure, afin d’éviter tout déséquilibre patrimonial ou effet injuste résultant d’une fixation à la date de l’assignation.</w:t>
      </w:r>
    </w:p>
    <w:p w14:paraId="08050209" w14:textId="77777777" w:rsidR="00B904D0" w:rsidRPr="00B904D0" w:rsidRDefault="00B904D0" w:rsidP="00B904D0">
      <w:pPr>
        <w:rPr>
          <w:rFonts w:ascii="Arial" w:hAnsi="Arial" w:cs="Arial"/>
        </w:rPr>
      </w:pPr>
    </w:p>
    <w:p w14:paraId="6EBFD990" w14:textId="6455A0E6" w:rsidR="00B904D0" w:rsidRPr="00B904D0" w:rsidRDefault="00B904D0" w:rsidP="00B904D0">
      <w:pPr>
        <w:rPr>
          <w:rFonts w:ascii="Arial" w:hAnsi="Arial" w:cs="Arial"/>
        </w:rPr>
      </w:pPr>
      <w:r w:rsidRPr="00791BFD">
        <w:rPr>
          <w:rFonts w:ascii="Arial" w:hAnsi="Arial" w:cs="Arial"/>
          <w:b/>
          <w:bCs/>
          <w:u w:val="single"/>
        </w:rPr>
        <w:t>En conséquence</w:t>
      </w:r>
      <w:r w:rsidRPr="00B904D0">
        <w:rPr>
          <w:rFonts w:ascii="Arial" w:hAnsi="Arial" w:cs="Arial"/>
        </w:rPr>
        <w:t xml:space="preserve">, </w:t>
      </w:r>
      <w:r w:rsidRPr="00791BFD">
        <w:rPr>
          <w:rFonts w:ascii="Arial" w:hAnsi="Arial" w:cs="Arial"/>
          <w:highlight w:val="yellow"/>
        </w:rPr>
        <w:t>[Monsieur/Madame] [Nom du défendeur]</w:t>
      </w:r>
      <w:r w:rsidRPr="00B904D0">
        <w:rPr>
          <w:rFonts w:ascii="Arial" w:hAnsi="Arial" w:cs="Arial"/>
        </w:rPr>
        <w:t xml:space="preserve"> demande à Madame/Monsieur le Juge aux Affaires Familiales</w:t>
      </w:r>
      <w:r w:rsidR="00791BFD">
        <w:rPr>
          <w:rFonts w:ascii="Arial" w:hAnsi="Arial" w:cs="Arial"/>
        </w:rPr>
        <w:t> :</w:t>
      </w:r>
    </w:p>
    <w:p w14:paraId="510A5954" w14:textId="77777777" w:rsidR="00B904D0" w:rsidRPr="00B904D0" w:rsidRDefault="00B904D0" w:rsidP="00B904D0">
      <w:pPr>
        <w:rPr>
          <w:rFonts w:ascii="Arial" w:hAnsi="Arial" w:cs="Arial"/>
        </w:rPr>
      </w:pPr>
    </w:p>
    <w:p w14:paraId="4FC270F9" w14:textId="77777777" w:rsidR="00791BFD" w:rsidRDefault="00B904D0" w:rsidP="00791BFD">
      <w:pPr>
        <w:pStyle w:val="Paragraphedeliste"/>
        <w:numPr>
          <w:ilvl w:val="1"/>
          <w:numId w:val="28"/>
        </w:numPr>
        <w:ind w:left="851" w:hanging="284"/>
        <w:jc w:val="both"/>
        <w:rPr>
          <w:rFonts w:ascii="Arial" w:hAnsi="Arial" w:cs="Arial"/>
        </w:rPr>
      </w:pPr>
      <w:r w:rsidRPr="00791BFD">
        <w:rPr>
          <w:rFonts w:ascii="Arial" w:hAnsi="Arial" w:cs="Arial"/>
        </w:rPr>
        <w:t xml:space="preserve">De rejeter la demande de </w:t>
      </w:r>
      <w:r w:rsidRPr="00791BFD">
        <w:rPr>
          <w:rFonts w:ascii="Arial" w:hAnsi="Arial" w:cs="Arial"/>
          <w:highlight w:val="yellow"/>
        </w:rPr>
        <w:t>[Monsieur/Madame] [Nom du demandeur]</w:t>
      </w:r>
      <w:r w:rsidRPr="00791BFD">
        <w:rPr>
          <w:rFonts w:ascii="Arial" w:hAnsi="Arial" w:cs="Arial"/>
        </w:rPr>
        <w:t xml:space="preserve"> tendant à fixer la date des effets du divorce à la date de l'assignation,</w:t>
      </w:r>
    </w:p>
    <w:p w14:paraId="7A56421B" w14:textId="7AFCCFF2" w:rsidR="00523083" w:rsidRPr="00791BFD" w:rsidRDefault="00B904D0" w:rsidP="00791BFD">
      <w:pPr>
        <w:pStyle w:val="Paragraphedeliste"/>
        <w:numPr>
          <w:ilvl w:val="1"/>
          <w:numId w:val="28"/>
        </w:numPr>
        <w:ind w:left="851" w:hanging="284"/>
        <w:jc w:val="both"/>
        <w:rPr>
          <w:rFonts w:ascii="Arial" w:hAnsi="Arial" w:cs="Arial"/>
        </w:rPr>
      </w:pPr>
      <w:r w:rsidRPr="00791BFD">
        <w:rPr>
          <w:rFonts w:ascii="Arial" w:hAnsi="Arial" w:cs="Arial"/>
        </w:rPr>
        <w:t>De fixer une date alternative correspondant à la réalité de la séparation des époux ou convenue d'un commun accord, dans l’intérêt des deux parties et conformément aux articles 262-1 et 265-2 du Code civil.</w:t>
      </w:r>
    </w:p>
    <w:p w14:paraId="6CEB1531" w14:textId="77777777" w:rsidR="007B4E17" w:rsidRDefault="007B4E17" w:rsidP="00290A87">
      <w:pPr>
        <w:rPr>
          <w:rFonts w:ascii="Arial" w:hAnsi="Arial" w:cs="Arial"/>
        </w:rPr>
      </w:pPr>
    </w:p>
    <w:p w14:paraId="404BB532" w14:textId="2D203EBB" w:rsidR="00A50FBB" w:rsidRPr="00A50FBB" w:rsidRDefault="00A50FBB" w:rsidP="00A50FBB">
      <w:pPr>
        <w:pStyle w:val="Paragraphedeliste"/>
        <w:numPr>
          <w:ilvl w:val="1"/>
          <w:numId w:val="25"/>
        </w:numPr>
        <w:rPr>
          <w:rFonts w:ascii="Arial" w:hAnsi="Arial" w:cs="Arial"/>
          <w:u w:val="single"/>
        </w:rPr>
      </w:pPr>
      <w:r w:rsidRPr="00A50FBB">
        <w:rPr>
          <w:rFonts w:ascii="Arial" w:hAnsi="Arial" w:cs="Arial"/>
          <w:b/>
          <w:bCs/>
          <w:u w:val="single"/>
        </w:rPr>
        <w:t>Prestation compensatoire</w:t>
      </w:r>
    </w:p>
    <w:p w14:paraId="2D51BA88" w14:textId="77777777" w:rsidR="00A50FBB" w:rsidRDefault="00A50FBB" w:rsidP="00290A87">
      <w:pPr>
        <w:rPr>
          <w:rFonts w:ascii="Arial" w:hAnsi="Arial" w:cs="Arial"/>
        </w:rPr>
      </w:pPr>
    </w:p>
    <w:p w14:paraId="5A65A7F6" w14:textId="77777777" w:rsidR="0069686C" w:rsidRPr="0069686C" w:rsidRDefault="0069686C" w:rsidP="0069686C">
      <w:pPr>
        <w:rPr>
          <w:rFonts w:ascii="Arial" w:hAnsi="Arial" w:cs="Arial"/>
        </w:rPr>
      </w:pPr>
      <w:r w:rsidRPr="005D297F">
        <w:rPr>
          <w:rFonts w:ascii="Arial" w:hAnsi="Arial" w:cs="Arial"/>
          <w:highlight w:val="yellow"/>
        </w:rPr>
        <w:t>[Monsieur/Madame] [Nom du demandeur]</w:t>
      </w:r>
      <w:r w:rsidRPr="0069686C">
        <w:rPr>
          <w:rFonts w:ascii="Arial" w:hAnsi="Arial" w:cs="Arial"/>
        </w:rPr>
        <w:t xml:space="preserve"> sollicite l'attribution d'une prestation compensatoire en application des articles 270 et suivants du Code civil, afin de compenser une prétendue disparité créée par la rupture du mariage dans les conditions de vie respectives des époux. </w:t>
      </w:r>
      <w:r w:rsidRPr="005D297F">
        <w:rPr>
          <w:rFonts w:ascii="Arial" w:hAnsi="Arial" w:cs="Arial"/>
          <w:highlight w:val="yellow"/>
        </w:rPr>
        <w:t>[Monsieur/Madame] [Nom du défendeur]</w:t>
      </w:r>
      <w:r w:rsidRPr="0069686C">
        <w:rPr>
          <w:rFonts w:ascii="Arial" w:hAnsi="Arial" w:cs="Arial"/>
        </w:rPr>
        <w:t xml:space="preserve"> s'oppose à cette demande pour les raisons suivantes :</w:t>
      </w:r>
    </w:p>
    <w:p w14:paraId="08E9753E" w14:textId="77777777" w:rsidR="0069686C" w:rsidRPr="0069686C" w:rsidRDefault="0069686C" w:rsidP="0069686C">
      <w:pPr>
        <w:rPr>
          <w:rFonts w:ascii="Arial" w:hAnsi="Arial" w:cs="Arial"/>
        </w:rPr>
      </w:pPr>
    </w:p>
    <w:p w14:paraId="7F437C13" w14:textId="162D4A4C" w:rsidR="0069686C" w:rsidRPr="0069686C" w:rsidRDefault="0069686C" w:rsidP="0069686C">
      <w:pPr>
        <w:rPr>
          <w:rFonts w:ascii="Arial" w:hAnsi="Arial" w:cs="Arial"/>
        </w:rPr>
      </w:pPr>
      <w:r w:rsidRPr="0069686C">
        <w:rPr>
          <w:rFonts w:ascii="Arial" w:hAnsi="Arial" w:cs="Arial"/>
        </w:rPr>
        <w:sym w:font="Wingdings" w:char="F0E8"/>
      </w:r>
      <w:r w:rsidRPr="0069686C">
        <w:rPr>
          <w:rFonts w:ascii="Arial" w:hAnsi="Arial" w:cs="Arial"/>
          <w:b/>
          <w:bCs/>
        </w:rPr>
        <w:t>Sur l'absence de disparité significative justifiant une prestation compensatoire</w:t>
      </w:r>
    </w:p>
    <w:p w14:paraId="5AFBD9B7" w14:textId="77777777" w:rsidR="0069686C" w:rsidRPr="0069686C" w:rsidRDefault="0069686C" w:rsidP="0069686C">
      <w:pPr>
        <w:rPr>
          <w:rFonts w:ascii="Arial" w:hAnsi="Arial" w:cs="Arial"/>
        </w:rPr>
      </w:pPr>
    </w:p>
    <w:p w14:paraId="0ADC2237" w14:textId="77777777" w:rsidR="0069686C" w:rsidRPr="0069686C" w:rsidRDefault="0069686C" w:rsidP="0069686C">
      <w:pPr>
        <w:rPr>
          <w:rFonts w:ascii="Arial" w:hAnsi="Arial" w:cs="Arial"/>
        </w:rPr>
      </w:pPr>
      <w:r w:rsidRPr="0069686C">
        <w:rPr>
          <w:rFonts w:ascii="Arial" w:hAnsi="Arial" w:cs="Arial"/>
        </w:rPr>
        <w:t xml:space="preserve">Contrairement à ce qu'affirme </w:t>
      </w:r>
      <w:r w:rsidRPr="005D297F">
        <w:rPr>
          <w:rFonts w:ascii="Arial" w:hAnsi="Arial" w:cs="Arial"/>
          <w:highlight w:val="yellow"/>
        </w:rPr>
        <w:t>[Monsieur/Madame] [Nom du demandeur]</w:t>
      </w:r>
      <w:r w:rsidRPr="0069686C">
        <w:rPr>
          <w:rFonts w:ascii="Arial" w:hAnsi="Arial" w:cs="Arial"/>
        </w:rPr>
        <w:t xml:space="preserve">, il n'existe pas de disparité significative dans les conditions de vie respectives des époux justifiant l'octroi d'une prestation compensatoire. Les revenus et les patrimoines des époux, bien qu’inégaux dans certaines proportions, ne suffisent pas à établir que </w:t>
      </w:r>
      <w:r w:rsidRPr="005D297F">
        <w:rPr>
          <w:rFonts w:ascii="Arial" w:hAnsi="Arial" w:cs="Arial"/>
          <w:highlight w:val="yellow"/>
        </w:rPr>
        <w:t>[Nom du demandeur]</w:t>
      </w:r>
      <w:r w:rsidRPr="0069686C">
        <w:rPr>
          <w:rFonts w:ascii="Arial" w:hAnsi="Arial" w:cs="Arial"/>
        </w:rPr>
        <w:t xml:space="preserve"> subirait une dégradation de son niveau de vie à la suite du divorce.</w:t>
      </w:r>
    </w:p>
    <w:p w14:paraId="3A195E90" w14:textId="77777777" w:rsidR="0069686C" w:rsidRPr="0069686C" w:rsidRDefault="0069686C" w:rsidP="0069686C">
      <w:pPr>
        <w:rPr>
          <w:rFonts w:ascii="Arial" w:hAnsi="Arial" w:cs="Arial"/>
        </w:rPr>
      </w:pPr>
    </w:p>
    <w:p w14:paraId="7A4D9832" w14:textId="77777777" w:rsidR="0069686C" w:rsidRPr="0069686C" w:rsidRDefault="0069686C" w:rsidP="0069686C">
      <w:pPr>
        <w:rPr>
          <w:rFonts w:ascii="Arial" w:hAnsi="Arial" w:cs="Arial"/>
        </w:rPr>
      </w:pPr>
      <w:r w:rsidRPr="005D297F">
        <w:rPr>
          <w:rFonts w:ascii="Arial" w:hAnsi="Arial" w:cs="Arial"/>
          <w:highlight w:val="yellow"/>
        </w:rPr>
        <w:t>[Monsieur/Madame] [Nom du défendeur]</w:t>
      </w:r>
      <w:r w:rsidRPr="0069686C">
        <w:rPr>
          <w:rFonts w:ascii="Arial" w:hAnsi="Arial" w:cs="Arial"/>
        </w:rPr>
        <w:t xml:space="preserve"> a contribué de manière équitable aux charges du mariage, y compris celles liées à la gestion du foyer et à l’éducation des enfants (le cas échéant). De plus, </w:t>
      </w:r>
      <w:r w:rsidRPr="005D297F">
        <w:rPr>
          <w:rFonts w:ascii="Arial" w:hAnsi="Arial" w:cs="Arial"/>
          <w:highlight w:val="yellow"/>
        </w:rPr>
        <w:t>[Nom du demandeur]</w:t>
      </w:r>
      <w:r w:rsidRPr="0069686C">
        <w:rPr>
          <w:rFonts w:ascii="Arial" w:hAnsi="Arial" w:cs="Arial"/>
        </w:rPr>
        <w:t xml:space="preserve"> dispose de qualifications et d’une situation professionnelle qui lui permettent de subvenir à ses besoins et de maintenir un niveau de vie décent. Le divorce n’entraînera donc pas de rupture économique ou matérielle déséquilibrée entre les deux époux.</w:t>
      </w:r>
    </w:p>
    <w:p w14:paraId="0DD4A6DC" w14:textId="77777777" w:rsidR="0069686C" w:rsidRPr="0069686C" w:rsidRDefault="0069686C" w:rsidP="0069686C">
      <w:pPr>
        <w:rPr>
          <w:rFonts w:ascii="Arial" w:hAnsi="Arial" w:cs="Arial"/>
        </w:rPr>
      </w:pPr>
    </w:p>
    <w:p w14:paraId="32120098" w14:textId="54BE7204" w:rsidR="0069686C" w:rsidRPr="0069686C" w:rsidRDefault="005D297F" w:rsidP="0069686C">
      <w:pPr>
        <w:rPr>
          <w:rFonts w:ascii="Arial" w:hAnsi="Arial" w:cs="Arial"/>
        </w:rPr>
      </w:pPr>
      <w:r w:rsidRPr="0069686C">
        <w:rPr>
          <w:rFonts w:ascii="Arial" w:hAnsi="Arial" w:cs="Arial"/>
        </w:rPr>
        <w:sym w:font="Wingdings" w:char="F0E8"/>
      </w:r>
      <w:r w:rsidR="0069686C" w:rsidRPr="005D297F">
        <w:rPr>
          <w:rFonts w:ascii="Arial" w:hAnsi="Arial" w:cs="Arial"/>
          <w:b/>
          <w:bCs/>
        </w:rPr>
        <w:t>Sur les éléments d’appréciation de la prestation compensatoire</w:t>
      </w:r>
    </w:p>
    <w:p w14:paraId="77AD834F" w14:textId="77777777" w:rsidR="0069686C" w:rsidRPr="0069686C" w:rsidRDefault="0069686C" w:rsidP="0069686C">
      <w:pPr>
        <w:rPr>
          <w:rFonts w:ascii="Arial" w:hAnsi="Arial" w:cs="Arial"/>
        </w:rPr>
      </w:pPr>
    </w:p>
    <w:p w14:paraId="56936176" w14:textId="3C7BD72C" w:rsidR="0069686C" w:rsidRPr="0069686C" w:rsidRDefault="0069686C" w:rsidP="0069686C">
      <w:pPr>
        <w:rPr>
          <w:rFonts w:ascii="Arial" w:hAnsi="Arial" w:cs="Arial"/>
        </w:rPr>
      </w:pPr>
      <w:r w:rsidRPr="0069686C">
        <w:rPr>
          <w:rFonts w:ascii="Arial" w:hAnsi="Arial" w:cs="Arial"/>
        </w:rPr>
        <w:t xml:space="preserve">Conformément à l'article 271 du Code civil, le juge doit prendre en compte plusieurs critères pour évaluer la nécessité et le montant de la prestation compensatoire. </w:t>
      </w:r>
      <w:r w:rsidRPr="005D297F">
        <w:rPr>
          <w:rFonts w:ascii="Arial" w:hAnsi="Arial" w:cs="Arial"/>
          <w:highlight w:val="yellow"/>
        </w:rPr>
        <w:t>[Monsieur/Madame] [Nom du défendeur]</w:t>
      </w:r>
      <w:r w:rsidRPr="0069686C">
        <w:rPr>
          <w:rFonts w:ascii="Arial" w:hAnsi="Arial" w:cs="Arial"/>
        </w:rPr>
        <w:t xml:space="preserve"> souhaite rappeler que</w:t>
      </w:r>
      <w:r w:rsidR="005D297F">
        <w:rPr>
          <w:rFonts w:ascii="Arial" w:hAnsi="Arial" w:cs="Arial"/>
        </w:rPr>
        <w:t> :</w:t>
      </w:r>
    </w:p>
    <w:p w14:paraId="6F0EDE21" w14:textId="77777777" w:rsidR="0069686C" w:rsidRPr="0069686C" w:rsidRDefault="0069686C" w:rsidP="0069686C">
      <w:pPr>
        <w:rPr>
          <w:rFonts w:ascii="Arial" w:hAnsi="Arial" w:cs="Arial"/>
        </w:rPr>
      </w:pPr>
    </w:p>
    <w:p w14:paraId="4FB16AD4" w14:textId="77777777" w:rsidR="005D297F" w:rsidRDefault="0069686C" w:rsidP="005D297F">
      <w:pPr>
        <w:pStyle w:val="Paragraphedeliste"/>
        <w:numPr>
          <w:ilvl w:val="1"/>
          <w:numId w:val="28"/>
        </w:numPr>
        <w:ind w:left="851" w:hanging="284"/>
        <w:jc w:val="both"/>
        <w:rPr>
          <w:rFonts w:ascii="Arial" w:hAnsi="Arial" w:cs="Arial"/>
        </w:rPr>
      </w:pPr>
      <w:r w:rsidRPr="005D297F">
        <w:rPr>
          <w:rFonts w:ascii="Arial" w:hAnsi="Arial" w:cs="Arial"/>
        </w:rPr>
        <w:t>La durée du mariage n’est pas suffisante pour justifier une prestation compensatoire élevée, et les contributions des deux époux aux charges du mariage ont été partagées de manière équilibrée.</w:t>
      </w:r>
    </w:p>
    <w:p w14:paraId="57E60229" w14:textId="77777777" w:rsidR="0065521D" w:rsidRPr="0065521D" w:rsidRDefault="0065521D" w:rsidP="0065521D">
      <w:pPr>
        <w:rPr>
          <w:rFonts w:ascii="Arial" w:hAnsi="Arial" w:cs="Arial"/>
        </w:rPr>
      </w:pPr>
    </w:p>
    <w:p w14:paraId="7735E1F2" w14:textId="77777777" w:rsidR="005D297F" w:rsidRDefault="0069686C" w:rsidP="005D297F">
      <w:pPr>
        <w:pStyle w:val="Paragraphedeliste"/>
        <w:numPr>
          <w:ilvl w:val="1"/>
          <w:numId w:val="28"/>
        </w:numPr>
        <w:ind w:left="851" w:hanging="284"/>
        <w:jc w:val="both"/>
        <w:rPr>
          <w:rFonts w:ascii="Arial" w:hAnsi="Arial" w:cs="Arial"/>
        </w:rPr>
      </w:pPr>
      <w:r w:rsidRPr="005D297F">
        <w:rPr>
          <w:rFonts w:ascii="Arial" w:hAnsi="Arial" w:cs="Arial"/>
        </w:rPr>
        <w:lastRenderedPageBreak/>
        <w:t xml:space="preserve">L’âge et l’état de santé des époux ne constituent pas des facteurs déterminants en l'espèce, </w:t>
      </w:r>
      <w:r w:rsidRPr="0065521D">
        <w:rPr>
          <w:rFonts w:ascii="Arial" w:hAnsi="Arial" w:cs="Arial"/>
          <w:highlight w:val="yellow"/>
        </w:rPr>
        <w:t>[Nom du demandeur]</w:t>
      </w:r>
      <w:r w:rsidRPr="005D297F">
        <w:rPr>
          <w:rFonts w:ascii="Arial" w:hAnsi="Arial" w:cs="Arial"/>
        </w:rPr>
        <w:t xml:space="preserve"> étant en capacité d’exercer une activité professionnelle.</w:t>
      </w:r>
    </w:p>
    <w:p w14:paraId="087A860A" w14:textId="77777777" w:rsidR="0065521D" w:rsidRPr="0065521D" w:rsidRDefault="0065521D" w:rsidP="0065521D">
      <w:pPr>
        <w:rPr>
          <w:rFonts w:ascii="Arial" w:hAnsi="Arial" w:cs="Arial"/>
        </w:rPr>
      </w:pPr>
    </w:p>
    <w:p w14:paraId="6736C2DD" w14:textId="77777777" w:rsidR="005D297F" w:rsidRDefault="0069686C" w:rsidP="005D297F">
      <w:pPr>
        <w:pStyle w:val="Paragraphedeliste"/>
        <w:numPr>
          <w:ilvl w:val="1"/>
          <w:numId w:val="28"/>
        </w:numPr>
        <w:ind w:left="851" w:hanging="284"/>
        <w:jc w:val="both"/>
        <w:rPr>
          <w:rFonts w:ascii="Arial" w:hAnsi="Arial" w:cs="Arial"/>
        </w:rPr>
      </w:pPr>
      <w:r w:rsidRPr="005D297F">
        <w:rPr>
          <w:rFonts w:ascii="Arial" w:hAnsi="Arial" w:cs="Arial"/>
        </w:rPr>
        <w:t xml:space="preserve">Sur le plan des contributions professionnelles et personnelles, </w:t>
      </w:r>
      <w:r w:rsidRPr="0065521D">
        <w:rPr>
          <w:rFonts w:ascii="Arial" w:hAnsi="Arial" w:cs="Arial"/>
          <w:highlight w:val="yellow"/>
        </w:rPr>
        <w:t>[Nom du demandeur]</w:t>
      </w:r>
      <w:r w:rsidRPr="005D297F">
        <w:rPr>
          <w:rFonts w:ascii="Arial" w:hAnsi="Arial" w:cs="Arial"/>
        </w:rPr>
        <w:t xml:space="preserve"> a poursuivi sa carrière sans avoir fait de sacrifices significatifs au profit du foyer ou de l’éducation des enfants, contrairement à ce qui est avancé.</w:t>
      </w:r>
    </w:p>
    <w:p w14:paraId="72671BDB" w14:textId="77777777" w:rsidR="0065521D" w:rsidRPr="0065521D" w:rsidRDefault="0065521D" w:rsidP="0065521D">
      <w:pPr>
        <w:rPr>
          <w:rFonts w:ascii="Arial" w:hAnsi="Arial" w:cs="Arial"/>
        </w:rPr>
      </w:pPr>
    </w:p>
    <w:p w14:paraId="36E1CCC3" w14:textId="0D7BF370" w:rsidR="0069686C" w:rsidRPr="005D297F" w:rsidRDefault="0069686C" w:rsidP="005D297F">
      <w:pPr>
        <w:pStyle w:val="Paragraphedeliste"/>
        <w:numPr>
          <w:ilvl w:val="1"/>
          <w:numId w:val="28"/>
        </w:numPr>
        <w:ind w:left="851" w:hanging="284"/>
        <w:jc w:val="both"/>
        <w:rPr>
          <w:rFonts w:ascii="Arial" w:hAnsi="Arial" w:cs="Arial"/>
        </w:rPr>
      </w:pPr>
      <w:r w:rsidRPr="005D297F">
        <w:rPr>
          <w:rFonts w:ascii="Arial" w:hAnsi="Arial" w:cs="Arial"/>
        </w:rPr>
        <w:t xml:space="preserve">Les revenus et le patrimoine de </w:t>
      </w:r>
      <w:r w:rsidRPr="0065521D">
        <w:rPr>
          <w:rFonts w:ascii="Arial" w:hAnsi="Arial" w:cs="Arial"/>
          <w:highlight w:val="yellow"/>
        </w:rPr>
        <w:t>[Nom du demandeur]</w:t>
      </w:r>
      <w:r w:rsidRPr="005D297F">
        <w:rPr>
          <w:rFonts w:ascii="Arial" w:hAnsi="Arial" w:cs="Arial"/>
        </w:rPr>
        <w:t xml:space="preserve"> sont suffisants pour lui permettre de maintenir un niveau de vie adéquat après la séparation.</w:t>
      </w:r>
    </w:p>
    <w:p w14:paraId="0326234B" w14:textId="77777777" w:rsidR="005D297F" w:rsidRDefault="005D297F" w:rsidP="0069686C">
      <w:pPr>
        <w:rPr>
          <w:rFonts w:ascii="Arial" w:hAnsi="Arial" w:cs="Arial"/>
        </w:rPr>
      </w:pPr>
    </w:p>
    <w:p w14:paraId="0F791D13" w14:textId="3ADE7473" w:rsidR="0069686C" w:rsidRPr="0069686C" w:rsidRDefault="0069686C" w:rsidP="0069686C">
      <w:pPr>
        <w:rPr>
          <w:rFonts w:ascii="Arial" w:hAnsi="Arial" w:cs="Arial"/>
        </w:rPr>
      </w:pPr>
      <w:r w:rsidRPr="0069686C">
        <w:rPr>
          <w:rFonts w:ascii="Arial" w:hAnsi="Arial" w:cs="Arial"/>
        </w:rPr>
        <w:t xml:space="preserve">En conséquence, </w:t>
      </w:r>
      <w:r w:rsidRPr="005D297F">
        <w:rPr>
          <w:rFonts w:ascii="Arial" w:hAnsi="Arial" w:cs="Arial"/>
          <w:highlight w:val="yellow"/>
        </w:rPr>
        <w:t>[Monsieur/Madame] [Nom du défendeur]</w:t>
      </w:r>
      <w:r w:rsidRPr="0069686C">
        <w:rPr>
          <w:rFonts w:ascii="Arial" w:hAnsi="Arial" w:cs="Arial"/>
        </w:rPr>
        <w:t xml:space="preserve"> conteste fermement la justification d'une prestation compensatoire basée sur des éléments factuels insuffisants ou erronés.</w:t>
      </w:r>
    </w:p>
    <w:p w14:paraId="345D1947" w14:textId="77777777" w:rsidR="0069686C" w:rsidRPr="0069686C" w:rsidRDefault="0069686C" w:rsidP="0069686C">
      <w:pPr>
        <w:rPr>
          <w:rFonts w:ascii="Arial" w:hAnsi="Arial" w:cs="Arial"/>
        </w:rPr>
      </w:pPr>
    </w:p>
    <w:p w14:paraId="729F752F" w14:textId="201A53C8" w:rsidR="0069686C" w:rsidRPr="0069686C" w:rsidRDefault="005D297F" w:rsidP="0069686C">
      <w:pPr>
        <w:rPr>
          <w:rFonts w:ascii="Arial" w:hAnsi="Arial" w:cs="Arial"/>
        </w:rPr>
      </w:pPr>
      <w:r w:rsidRPr="0069686C">
        <w:rPr>
          <w:rFonts w:ascii="Arial" w:hAnsi="Arial" w:cs="Arial"/>
        </w:rPr>
        <w:sym w:font="Wingdings" w:char="F0E8"/>
      </w:r>
      <w:r w:rsidR="0069686C" w:rsidRPr="005D297F">
        <w:rPr>
          <w:rFonts w:ascii="Arial" w:hAnsi="Arial" w:cs="Arial"/>
          <w:b/>
          <w:bCs/>
        </w:rPr>
        <w:t>Sur les modalités de versement de la prestation compensatoire</w:t>
      </w:r>
    </w:p>
    <w:p w14:paraId="6A5F7559" w14:textId="77777777" w:rsidR="0069686C" w:rsidRPr="0069686C" w:rsidRDefault="0069686C" w:rsidP="0069686C">
      <w:pPr>
        <w:rPr>
          <w:rFonts w:ascii="Arial" w:hAnsi="Arial" w:cs="Arial"/>
        </w:rPr>
      </w:pPr>
    </w:p>
    <w:p w14:paraId="6B25B91C" w14:textId="0EB5F52F" w:rsidR="0069686C" w:rsidRPr="0069686C" w:rsidRDefault="0069686C" w:rsidP="0069686C">
      <w:pPr>
        <w:rPr>
          <w:rFonts w:ascii="Arial" w:hAnsi="Arial" w:cs="Arial"/>
        </w:rPr>
      </w:pPr>
      <w:r w:rsidRPr="005D297F">
        <w:rPr>
          <w:rFonts w:ascii="Arial" w:hAnsi="Arial" w:cs="Arial"/>
          <w:highlight w:val="yellow"/>
        </w:rPr>
        <w:t>[Monsieur/Madame] [Nom du demandeur]</w:t>
      </w:r>
      <w:r w:rsidRPr="0069686C">
        <w:rPr>
          <w:rFonts w:ascii="Arial" w:hAnsi="Arial" w:cs="Arial"/>
        </w:rPr>
        <w:t xml:space="preserve"> sollicite le versement d'une prestation compensatoire sous la forme d’un capital ou, à titre exceptionnel, d'une rente viagère. Cependant, </w:t>
      </w:r>
      <w:r w:rsidRPr="005D297F">
        <w:rPr>
          <w:rFonts w:ascii="Arial" w:hAnsi="Arial" w:cs="Arial"/>
          <w:highlight w:val="yellow"/>
        </w:rPr>
        <w:t>[Monsieur/Madame] [Nom du défendeur]</w:t>
      </w:r>
      <w:r w:rsidRPr="0069686C">
        <w:rPr>
          <w:rFonts w:ascii="Arial" w:hAnsi="Arial" w:cs="Arial"/>
        </w:rPr>
        <w:t xml:space="preserve"> s’oppose également à ces modalités de versement pour les raisons suivantes</w:t>
      </w:r>
      <w:r w:rsidR="005D297F">
        <w:rPr>
          <w:rFonts w:ascii="Arial" w:hAnsi="Arial" w:cs="Arial"/>
        </w:rPr>
        <w:t> :</w:t>
      </w:r>
    </w:p>
    <w:p w14:paraId="213B68F3" w14:textId="77777777" w:rsidR="0069686C" w:rsidRPr="0069686C" w:rsidRDefault="0069686C" w:rsidP="0069686C">
      <w:pPr>
        <w:rPr>
          <w:rFonts w:ascii="Arial" w:hAnsi="Arial" w:cs="Arial"/>
        </w:rPr>
      </w:pPr>
    </w:p>
    <w:p w14:paraId="1F6B47AF" w14:textId="77777777" w:rsidR="0065521D" w:rsidRDefault="0069686C" w:rsidP="0065521D">
      <w:pPr>
        <w:pStyle w:val="Paragraphedeliste"/>
        <w:numPr>
          <w:ilvl w:val="1"/>
          <w:numId w:val="28"/>
        </w:numPr>
        <w:ind w:left="851" w:hanging="284"/>
        <w:jc w:val="both"/>
        <w:rPr>
          <w:rFonts w:ascii="Arial" w:hAnsi="Arial" w:cs="Arial"/>
        </w:rPr>
      </w:pPr>
      <w:r w:rsidRPr="0065521D">
        <w:rPr>
          <w:rFonts w:ascii="Arial" w:hAnsi="Arial" w:cs="Arial"/>
        </w:rPr>
        <w:t xml:space="preserve">L’octroi d’une prestation compensatoire sous forme de capital n’est ni nécessaire ni proportionné à la situation des parties. </w:t>
      </w:r>
      <w:r w:rsidRPr="0065521D">
        <w:rPr>
          <w:rFonts w:ascii="Arial" w:hAnsi="Arial" w:cs="Arial"/>
          <w:highlight w:val="yellow"/>
        </w:rPr>
        <w:t>[Nom du défendeur]</w:t>
      </w:r>
      <w:r w:rsidRPr="0065521D">
        <w:rPr>
          <w:rFonts w:ascii="Arial" w:hAnsi="Arial" w:cs="Arial"/>
        </w:rPr>
        <w:t xml:space="preserve"> dispose d’un patrimoine et de revenus suffisants pour maintenir un niveau de vie correct sans avoir à verser une compensation financière substantielle à </w:t>
      </w:r>
      <w:r w:rsidRPr="0065521D">
        <w:rPr>
          <w:rFonts w:ascii="Arial" w:hAnsi="Arial" w:cs="Arial"/>
          <w:highlight w:val="yellow"/>
        </w:rPr>
        <w:t>[Nom du demandeur]</w:t>
      </w:r>
      <w:r w:rsidRPr="0065521D">
        <w:rPr>
          <w:rFonts w:ascii="Arial" w:hAnsi="Arial" w:cs="Arial"/>
        </w:rPr>
        <w:t>.</w:t>
      </w:r>
    </w:p>
    <w:p w14:paraId="5E1F38E3" w14:textId="77777777" w:rsidR="0065521D" w:rsidRPr="0065521D" w:rsidRDefault="0065521D" w:rsidP="0065521D">
      <w:pPr>
        <w:rPr>
          <w:rFonts w:ascii="Arial" w:hAnsi="Arial" w:cs="Arial"/>
        </w:rPr>
      </w:pPr>
    </w:p>
    <w:p w14:paraId="553146F4" w14:textId="1210892D" w:rsidR="0069686C" w:rsidRPr="0065521D" w:rsidRDefault="0069686C" w:rsidP="0065521D">
      <w:pPr>
        <w:pStyle w:val="Paragraphedeliste"/>
        <w:numPr>
          <w:ilvl w:val="1"/>
          <w:numId w:val="28"/>
        </w:numPr>
        <w:ind w:left="851" w:hanging="284"/>
        <w:jc w:val="both"/>
        <w:rPr>
          <w:rFonts w:ascii="Arial" w:hAnsi="Arial" w:cs="Arial"/>
        </w:rPr>
      </w:pPr>
      <w:r w:rsidRPr="0065521D">
        <w:rPr>
          <w:rFonts w:ascii="Arial" w:hAnsi="Arial" w:cs="Arial"/>
        </w:rPr>
        <w:t xml:space="preserve">La demande de rente viagère est totalement disproportionnée et injustifiée dans ce cas, </w:t>
      </w:r>
      <w:r w:rsidRPr="0065521D">
        <w:rPr>
          <w:rFonts w:ascii="Arial" w:hAnsi="Arial" w:cs="Arial"/>
          <w:highlight w:val="yellow"/>
        </w:rPr>
        <w:t>[Nom du demandeur]</w:t>
      </w:r>
      <w:r w:rsidRPr="0065521D">
        <w:rPr>
          <w:rFonts w:ascii="Arial" w:hAnsi="Arial" w:cs="Arial"/>
        </w:rPr>
        <w:t xml:space="preserve"> étant en bonne santé et apte à subvenir à ses besoins par ses propres moyens.</w:t>
      </w:r>
    </w:p>
    <w:p w14:paraId="63372C8D" w14:textId="77777777" w:rsidR="005D297F" w:rsidRDefault="005D297F" w:rsidP="0069686C">
      <w:pPr>
        <w:rPr>
          <w:rFonts w:ascii="Arial" w:hAnsi="Arial" w:cs="Arial"/>
        </w:rPr>
      </w:pPr>
    </w:p>
    <w:p w14:paraId="5E7BD4E2" w14:textId="7B764471" w:rsidR="0069686C" w:rsidRPr="0069686C" w:rsidRDefault="005D297F" w:rsidP="0069686C">
      <w:pPr>
        <w:rPr>
          <w:rFonts w:ascii="Arial" w:hAnsi="Arial" w:cs="Arial"/>
        </w:rPr>
      </w:pPr>
      <w:r w:rsidRPr="0069686C">
        <w:rPr>
          <w:rFonts w:ascii="Arial" w:hAnsi="Arial" w:cs="Arial"/>
        </w:rPr>
        <w:sym w:font="Wingdings" w:char="F0E8"/>
      </w:r>
      <w:r w:rsidR="0069686C" w:rsidRPr="005D297F">
        <w:rPr>
          <w:rFonts w:ascii="Arial" w:hAnsi="Arial" w:cs="Arial"/>
          <w:b/>
          <w:bCs/>
        </w:rPr>
        <w:t>Sur la nature et le montant de la prestation compensatoire</w:t>
      </w:r>
    </w:p>
    <w:p w14:paraId="4FA2BE90" w14:textId="77777777" w:rsidR="0069686C" w:rsidRPr="0069686C" w:rsidRDefault="0069686C" w:rsidP="0069686C">
      <w:pPr>
        <w:rPr>
          <w:rFonts w:ascii="Arial" w:hAnsi="Arial" w:cs="Arial"/>
        </w:rPr>
      </w:pPr>
    </w:p>
    <w:p w14:paraId="7C18527F" w14:textId="77777777" w:rsidR="0065521D" w:rsidRDefault="0069686C" w:rsidP="0069686C">
      <w:pPr>
        <w:rPr>
          <w:rFonts w:ascii="Arial" w:hAnsi="Arial" w:cs="Arial"/>
        </w:rPr>
      </w:pPr>
      <w:r w:rsidRPr="0065521D">
        <w:rPr>
          <w:rFonts w:ascii="Arial" w:hAnsi="Arial" w:cs="Arial"/>
          <w:highlight w:val="yellow"/>
        </w:rPr>
        <w:t>[Monsieur/Madame] [Nom du défendeur]</w:t>
      </w:r>
      <w:r w:rsidRPr="0069686C">
        <w:rPr>
          <w:rFonts w:ascii="Arial" w:hAnsi="Arial" w:cs="Arial"/>
        </w:rPr>
        <w:t xml:space="preserve"> rappelle que toute prestation compensatoire doit être fixée de manière proportionnée aux éléments de patrimoine des deux époux, tant en capital qu’en revenus, et qu’elle ne doit pas constituer un avantage excessif pour l'un au détriment de l'autre. </w:t>
      </w:r>
    </w:p>
    <w:p w14:paraId="46981BE9" w14:textId="77777777" w:rsidR="0065521D" w:rsidRDefault="0065521D" w:rsidP="0069686C">
      <w:pPr>
        <w:rPr>
          <w:rFonts w:ascii="Arial" w:hAnsi="Arial" w:cs="Arial"/>
        </w:rPr>
      </w:pPr>
    </w:p>
    <w:p w14:paraId="317579B3" w14:textId="4C21C53A" w:rsidR="0069686C" w:rsidRPr="0069686C" w:rsidRDefault="0069686C" w:rsidP="0069686C">
      <w:pPr>
        <w:rPr>
          <w:rFonts w:ascii="Arial" w:hAnsi="Arial" w:cs="Arial"/>
        </w:rPr>
      </w:pPr>
      <w:r w:rsidRPr="0069686C">
        <w:rPr>
          <w:rFonts w:ascii="Arial" w:hAnsi="Arial" w:cs="Arial"/>
        </w:rPr>
        <w:t xml:space="preserve">En l’espèce, </w:t>
      </w:r>
      <w:r w:rsidRPr="0065521D">
        <w:rPr>
          <w:rFonts w:ascii="Arial" w:hAnsi="Arial" w:cs="Arial"/>
          <w:highlight w:val="yellow"/>
        </w:rPr>
        <w:t>[Nom du défendeur]</w:t>
      </w:r>
      <w:r w:rsidRPr="0069686C">
        <w:rPr>
          <w:rFonts w:ascii="Arial" w:hAnsi="Arial" w:cs="Arial"/>
        </w:rPr>
        <w:t xml:space="preserve"> conteste la demande de </w:t>
      </w:r>
      <w:r w:rsidRPr="0065521D">
        <w:rPr>
          <w:rFonts w:ascii="Arial" w:hAnsi="Arial" w:cs="Arial"/>
          <w:highlight w:val="yellow"/>
        </w:rPr>
        <w:t>[Nom du demandeur]</w:t>
      </w:r>
      <w:r w:rsidRPr="0069686C">
        <w:rPr>
          <w:rFonts w:ascii="Arial" w:hAnsi="Arial" w:cs="Arial"/>
        </w:rPr>
        <w:t xml:space="preserve"> car elle repose sur une estimation exagérée de la disparité économique entre les époux.</w:t>
      </w:r>
    </w:p>
    <w:p w14:paraId="02CA8446" w14:textId="77777777" w:rsidR="0069686C" w:rsidRPr="0069686C" w:rsidRDefault="0069686C" w:rsidP="0069686C">
      <w:pPr>
        <w:rPr>
          <w:rFonts w:ascii="Arial" w:hAnsi="Arial" w:cs="Arial"/>
        </w:rPr>
      </w:pPr>
    </w:p>
    <w:p w14:paraId="2E412668" w14:textId="77777777" w:rsidR="0069686C" w:rsidRPr="0069686C" w:rsidRDefault="0069686C" w:rsidP="0069686C">
      <w:pPr>
        <w:rPr>
          <w:rFonts w:ascii="Arial" w:hAnsi="Arial" w:cs="Arial"/>
        </w:rPr>
      </w:pPr>
      <w:r w:rsidRPr="0069686C">
        <w:rPr>
          <w:rFonts w:ascii="Arial" w:hAnsi="Arial" w:cs="Arial"/>
        </w:rPr>
        <w:t>Il est également important de rappeler que si une prestation compensatoire devait être accordée, celle-ci devrait être limitée dans le temps et ne devrait en aucun cas revêtir une forme de rente viagère, comme cela est parfois prévu à titre exceptionnel en cas de circonstances spécifiques, qui ne sont pas réunies en l’espèce.</w:t>
      </w:r>
    </w:p>
    <w:p w14:paraId="32E8F07C" w14:textId="77777777" w:rsidR="0069686C" w:rsidRPr="0069686C" w:rsidRDefault="0069686C" w:rsidP="0069686C">
      <w:pPr>
        <w:rPr>
          <w:rFonts w:ascii="Arial" w:hAnsi="Arial" w:cs="Arial"/>
        </w:rPr>
      </w:pPr>
    </w:p>
    <w:p w14:paraId="2D5E97FE" w14:textId="3F5DD6EC" w:rsidR="0069686C" w:rsidRPr="0069686C" w:rsidRDefault="0069686C" w:rsidP="0069686C">
      <w:pPr>
        <w:rPr>
          <w:rFonts w:ascii="Arial" w:hAnsi="Arial" w:cs="Arial"/>
        </w:rPr>
      </w:pPr>
      <w:r w:rsidRPr="005D297F">
        <w:rPr>
          <w:rFonts w:ascii="Arial" w:hAnsi="Arial" w:cs="Arial"/>
          <w:b/>
          <w:bCs/>
          <w:u w:val="single"/>
        </w:rPr>
        <w:t>En conséquence</w:t>
      </w:r>
      <w:r w:rsidRPr="0069686C">
        <w:rPr>
          <w:rFonts w:ascii="Arial" w:hAnsi="Arial" w:cs="Arial"/>
        </w:rPr>
        <w:t xml:space="preserve">, </w:t>
      </w:r>
      <w:r w:rsidRPr="0065521D">
        <w:rPr>
          <w:rFonts w:ascii="Arial" w:hAnsi="Arial" w:cs="Arial"/>
          <w:highlight w:val="yellow"/>
        </w:rPr>
        <w:t>[Monsieur/Madame] [Nom du défendeur]</w:t>
      </w:r>
      <w:r w:rsidRPr="0069686C">
        <w:rPr>
          <w:rFonts w:ascii="Arial" w:hAnsi="Arial" w:cs="Arial"/>
        </w:rPr>
        <w:t xml:space="preserve"> sollicite de Madame/Monsieur le Juge aux Affaires Familiales</w:t>
      </w:r>
      <w:r w:rsidR="0065521D">
        <w:rPr>
          <w:rFonts w:ascii="Arial" w:hAnsi="Arial" w:cs="Arial"/>
        </w:rPr>
        <w:t> :</w:t>
      </w:r>
    </w:p>
    <w:p w14:paraId="20F9C809" w14:textId="77777777" w:rsidR="0069686C" w:rsidRPr="0069686C" w:rsidRDefault="0069686C" w:rsidP="0069686C">
      <w:pPr>
        <w:rPr>
          <w:rFonts w:ascii="Arial" w:hAnsi="Arial" w:cs="Arial"/>
        </w:rPr>
      </w:pPr>
    </w:p>
    <w:p w14:paraId="7808AF24" w14:textId="77777777" w:rsidR="0065521D" w:rsidRDefault="0069686C" w:rsidP="0065521D">
      <w:pPr>
        <w:pStyle w:val="Paragraphedeliste"/>
        <w:numPr>
          <w:ilvl w:val="1"/>
          <w:numId w:val="28"/>
        </w:numPr>
        <w:ind w:left="851" w:hanging="284"/>
        <w:jc w:val="both"/>
        <w:rPr>
          <w:rFonts w:ascii="Arial" w:hAnsi="Arial" w:cs="Arial"/>
        </w:rPr>
      </w:pPr>
      <w:r w:rsidRPr="0065521D">
        <w:rPr>
          <w:rFonts w:ascii="Arial" w:hAnsi="Arial" w:cs="Arial"/>
        </w:rPr>
        <w:t xml:space="preserve">De rejeter la demande de prestation compensatoire formulée par </w:t>
      </w:r>
      <w:r w:rsidRPr="0065521D">
        <w:rPr>
          <w:rFonts w:ascii="Arial" w:hAnsi="Arial" w:cs="Arial"/>
          <w:highlight w:val="yellow"/>
        </w:rPr>
        <w:t>[Monsieur/Madame] [Nom du demandeur]</w:t>
      </w:r>
      <w:r w:rsidRPr="0065521D">
        <w:rPr>
          <w:rFonts w:ascii="Arial" w:hAnsi="Arial" w:cs="Arial"/>
        </w:rPr>
        <w:t>, en raison de l'absence de disparité économique significative entre les époux,</w:t>
      </w:r>
    </w:p>
    <w:p w14:paraId="2D8B1113" w14:textId="27B579A6" w:rsidR="0069686C" w:rsidRPr="0065521D" w:rsidRDefault="0069686C" w:rsidP="0065521D">
      <w:pPr>
        <w:pStyle w:val="Paragraphedeliste"/>
        <w:numPr>
          <w:ilvl w:val="1"/>
          <w:numId w:val="28"/>
        </w:numPr>
        <w:ind w:left="851" w:hanging="284"/>
        <w:jc w:val="both"/>
        <w:rPr>
          <w:rFonts w:ascii="Arial" w:hAnsi="Arial" w:cs="Arial"/>
        </w:rPr>
      </w:pPr>
      <w:r w:rsidRPr="0065521D">
        <w:rPr>
          <w:rFonts w:ascii="Arial" w:hAnsi="Arial" w:cs="Arial"/>
        </w:rPr>
        <w:t xml:space="preserve">À défaut, de limiter strictement le montant de toute prestation compensatoire en tenant compte de la situation réelle des parties et de l’absence de sacrifices professionnels ou personnels substantiels de la part de </w:t>
      </w:r>
      <w:r w:rsidRPr="0065521D">
        <w:rPr>
          <w:rFonts w:ascii="Arial" w:hAnsi="Arial" w:cs="Arial"/>
          <w:highlight w:val="yellow"/>
        </w:rPr>
        <w:t>[Nom du demandeur]</w:t>
      </w:r>
      <w:r w:rsidRPr="0065521D">
        <w:rPr>
          <w:rFonts w:ascii="Arial" w:hAnsi="Arial" w:cs="Arial"/>
        </w:rPr>
        <w:t>.</w:t>
      </w:r>
    </w:p>
    <w:p w14:paraId="157EE609" w14:textId="77777777" w:rsidR="00A50FBB" w:rsidRDefault="00A50FBB" w:rsidP="00642C69">
      <w:pPr>
        <w:rPr>
          <w:rFonts w:ascii="Arial" w:hAnsi="Arial" w:cs="Arial"/>
        </w:rPr>
      </w:pPr>
    </w:p>
    <w:p w14:paraId="51EA2D35" w14:textId="549C78D1" w:rsidR="00F60234" w:rsidRPr="00F60234" w:rsidRDefault="00F60234" w:rsidP="00F60234">
      <w:pPr>
        <w:pStyle w:val="Paragraphedeliste"/>
        <w:numPr>
          <w:ilvl w:val="1"/>
          <w:numId w:val="25"/>
        </w:numPr>
        <w:rPr>
          <w:rFonts w:ascii="Arial" w:hAnsi="Arial" w:cs="Arial"/>
          <w:u w:val="single"/>
        </w:rPr>
      </w:pPr>
      <w:r w:rsidRPr="00F60234">
        <w:rPr>
          <w:rFonts w:ascii="Arial" w:hAnsi="Arial" w:cs="Arial"/>
          <w:b/>
          <w:bCs/>
          <w:u w:val="single"/>
        </w:rPr>
        <w:t>Sort des avantages matrimoniaux et donations</w:t>
      </w:r>
    </w:p>
    <w:p w14:paraId="250EC717" w14:textId="77777777" w:rsidR="00642C69" w:rsidRDefault="00642C69" w:rsidP="00642C69">
      <w:pPr>
        <w:rPr>
          <w:rFonts w:ascii="Arial" w:hAnsi="Arial" w:cs="Arial"/>
        </w:rPr>
      </w:pPr>
    </w:p>
    <w:p w14:paraId="0C9AAD8E" w14:textId="77777777" w:rsidR="00682971" w:rsidRPr="00682971" w:rsidRDefault="00682971" w:rsidP="00682971">
      <w:pPr>
        <w:rPr>
          <w:rFonts w:ascii="Arial" w:hAnsi="Arial" w:cs="Arial"/>
        </w:rPr>
      </w:pPr>
      <w:r w:rsidRPr="00682971">
        <w:rPr>
          <w:rFonts w:ascii="Arial" w:hAnsi="Arial" w:cs="Arial"/>
        </w:rPr>
        <w:t>[Monsieur/Madame] [Nom du demandeur] sollicite la caducité des avantages matrimoniaux et des donations entre époux en vertu des articles 265 et 1096 du Code civil. [Monsieur/Madame] [Nom du défendeur] souhaite apporter des précisions et des contestations concernant cette demande.</w:t>
      </w:r>
    </w:p>
    <w:p w14:paraId="2500DCC1" w14:textId="77777777" w:rsidR="00682971" w:rsidRPr="00682971" w:rsidRDefault="00682971" w:rsidP="00682971">
      <w:pPr>
        <w:rPr>
          <w:rFonts w:ascii="Arial" w:hAnsi="Arial" w:cs="Arial"/>
        </w:rPr>
      </w:pPr>
    </w:p>
    <w:p w14:paraId="2D21AC7C" w14:textId="7F07495A" w:rsidR="00682971" w:rsidRPr="005F3053" w:rsidRDefault="00682971" w:rsidP="005F3053">
      <w:pPr>
        <w:pStyle w:val="Paragraphedeliste"/>
        <w:numPr>
          <w:ilvl w:val="0"/>
          <w:numId w:val="30"/>
        </w:numPr>
        <w:rPr>
          <w:rFonts w:ascii="Arial" w:hAnsi="Arial" w:cs="Arial"/>
          <w:b/>
          <w:bCs/>
          <w:u w:val="single"/>
        </w:rPr>
      </w:pPr>
      <w:r w:rsidRPr="005F3053">
        <w:rPr>
          <w:rFonts w:ascii="Arial" w:hAnsi="Arial" w:cs="Arial"/>
          <w:b/>
          <w:bCs/>
          <w:u w:val="single"/>
        </w:rPr>
        <w:t>Sort des avantages matrimoniaux</w:t>
      </w:r>
    </w:p>
    <w:p w14:paraId="7FE2D8C0" w14:textId="77777777" w:rsidR="00682971" w:rsidRPr="00682971" w:rsidRDefault="00682971" w:rsidP="00682971">
      <w:pPr>
        <w:rPr>
          <w:rFonts w:ascii="Arial" w:hAnsi="Arial" w:cs="Arial"/>
        </w:rPr>
      </w:pPr>
    </w:p>
    <w:p w14:paraId="31104CB0" w14:textId="77777777" w:rsidR="005F3053" w:rsidRDefault="00682971" w:rsidP="00682971">
      <w:pPr>
        <w:rPr>
          <w:rFonts w:ascii="Arial" w:hAnsi="Arial" w:cs="Arial"/>
        </w:rPr>
      </w:pPr>
      <w:r w:rsidRPr="005F3053">
        <w:rPr>
          <w:rFonts w:ascii="Arial" w:hAnsi="Arial" w:cs="Arial"/>
          <w:highlight w:val="yellow"/>
        </w:rPr>
        <w:t>[Monsieur/Madame] [Nom du demandeur]</w:t>
      </w:r>
      <w:r w:rsidRPr="00682971">
        <w:rPr>
          <w:rFonts w:ascii="Arial" w:hAnsi="Arial" w:cs="Arial"/>
        </w:rPr>
        <w:t xml:space="preserve"> invoque l'article 265 du Code civil pour solliciter la caducité des avantages matrimoniaux consentis durant le mariage, tels que l'attribution de biens en usufruit ou d'autres dispositions en faveur d’un époux. </w:t>
      </w:r>
    </w:p>
    <w:p w14:paraId="0B5535A7" w14:textId="77777777" w:rsidR="005F3053" w:rsidRDefault="005F3053" w:rsidP="00682971">
      <w:pPr>
        <w:rPr>
          <w:rFonts w:ascii="Arial" w:hAnsi="Arial" w:cs="Arial"/>
        </w:rPr>
      </w:pPr>
    </w:p>
    <w:p w14:paraId="3CA2376F" w14:textId="6CE91648" w:rsidR="00682971" w:rsidRPr="00682971" w:rsidRDefault="00682971" w:rsidP="00682971">
      <w:pPr>
        <w:rPr>
          <w:rFonts w:ascii="Arial" w:hAnsi="Arial" w:cs="Arial"/>
        </w:rPr>
      </w:pPr>
      <w:r w:rsidRPr="00682971">
        <w:rPr>
          <w:rFonts w:ascii="Arial" w:hAnsi="Arial" w:cs="Arial"/>
        </w:rPr>
        <w:t xml:space="preserve">Toutefois, </w:t>
      </w:r>
      <w:r w:rsidRPr="005F3053">
        <w:rPr>
          <w:rFonts w:ascii="Arial" w:hAnsi="Arial" w:cs="Arial"/>
          <w:highlight w:val="yellow"/>
        </w:rPr>
        <w:t>[Monsieur/Madame] [Nom du défendeur]</w:t>
      </w:r>
      <w:r w:rsidRPr="00682971">
        <w:rPr>
          <w:rFonts w:ascii="Arial" w:hAnsi="Arial" w:cs="Arial"/>
        </w:rPr>
        <w:t xml:space="preserve"> estime que ces avantages matrimoniaux ne doivent pas systématiquement devenir caducs, et il/elle sollicite leur maintien pour les raisons suivantes</w:t>
      </w:r>
      <w:r w:rsidR="004A78BE">
        <w:rPr>
          <w:rFonts w:ascii="Arial" w:hAnsi="Arial" w:cs="Arial"/>
        </w:rPr>
        <w:t xml:space="preserve"> : </w:t>
      </w:r>
    </w:p>
    <w:p w14:paraId="36357691" w14:textId="77777777" w:rsidR="00682971" w:rsidRPr="00682971" w:rsidRDefault="00682971" w:rsidP="00682971">
      <w:pPr>
        <w:rPr>
          <w:rFonts w:ascii="Arial" w:hAnsi="Arial" w:cs="Arial"/>
        </w:rPr>
      </w:pPr>
    </w:p>
    <w:p w14:paraId="451335D1" w14:textId="77777777" w:rsidR="004A78BE" w:rsidRDefault="00682971" w:rsidP="004A78BE">
      <w:pPr>
        <w:pStyle w:val="Paragraphedeliste"/>
        <w:numPr>
          <w:ilvl w:val="1"/>
          <w:numId w:val="28"/>
        </w:numPr>
        <w:ind w:left="851" w:hanging="284"/>
        <w:jc w:val="both"/>
        <w:rPr>
          <w:rFonts w:ascii="Arial" w:hAnsi="Arial" w:cs="Arial"/>
        </w:rPr>
      </w:pPr>
      <w:r w:rsidRPr="004A78BE">
        <w:rPr>
          <w:rFonts w:ascii="Arial" w:hAnsi="Arial" w:cs="Arial"/>
        </w:rPr>
        <w:t>Certains de ces avantages visent à protéger les intérêts économiques des enfants communs et à garantir la stabilité patrimoniale des parties après le divorce. Leur suppression pourrait créer une rupture économique brutale, notamment en cas d’attribution de biens communs en usufruit ou de dispositions favorisant le maintien du patrimoine familial.</w:t>
      </w:r>
    </w:p>
    <w:p w14:paraId="48277D2A" w14:textId="77777777" w:rsidR="004A78BE" w:rsidRPr="004A78BE" w:rsidRDefault="004A78BE" w:rsidP="004A78BE">
      <w:pPr>
        <w:rPr>
          <w:rFonts w:ascii="Arial" w:hAnsi="Arial" w:cs="Arial"/>
        </w:rPr>
      </w:pPr>
    </w:p>
    <w:p w14:paraId="26EBCFBA" w14:textId="24289CC7" w:rsidR="00682971" w:rsidRPr="004A78BE" w:rsidRDefault="00682971" w:rsidP="004A78BE">
      <w:pPr>
        <w:pStyle w:val="Paragraphedeliste"/>
        <w:numPr>
          <w:ilvl w:val="1"/>
          <w:numId w:val="28"/>
        </w:numPr>
        <w:ind w:left="851" w:hanging="284"/>
        <w:jc w:val="both"/>
        <w:rPr>
          <w:rFonts w:ascii="Arial" w:hAnsi="Arial" w:cs="Arial"/>
        </w:rPr>
      </w:pPr>
      <w:r w:rsidRPr="004A78BE">
        <w:rPr>
          <w:rFonts w:ascii="Arial" w:hAnsi="Arial" w:cs="Arial"/>
        </w:rPr>
        <w:t xml:space="preserve">En outre, les avantages matrimoniaux ont souvent été consentis dans le cadre d’accords réfléchis et équilibrés entre les époux. L’annulation de ces avantages pourrait avoir des conséquences patrimoniales injustes pour </w:t>
      </w:r>
      <w:r w:rsidRPr="004A78BE">
        <w:rPr>
          <w:rFonts w:ascii="Arial" w:hAnsi="Arial" w:cs="Arial"/>
          <w:highlight w:val="yellow"/>
        </w:rPr>
        <w:t>[Nom du défendeur]</w:t>
      </w:r>
      <w:r w:rsidRPr="004A78BE">
        <w:rPr>
          <w:rFonts w:ascii="Arial" w:hAnsi="Arial" w:cs="Arial"/>
        </w:rPr>
        <w:t>, notamment si ces dispositions ont permis de soutenir le maintien d’un équilibre patrimonial entre les époux pendant le mariage.</w:t>
      </w:r>
    </w:p>
    <w:p w14:paraId="7B7A67A4" w14:textId="77777777" w:rsidR="004A78BE" w:rsidRDefault="004A78BE" w:rsidP="00682971">
      <w:pPr>
        <w:rPr>
          <w:rFonts w:ascii="Arial" w:hAnsi="Arial" w:cs="Arial"/>
        </w:rPr>
      </w:pPr>
    </w:p>
    <w:p w14:paraId="3F8CDDCC" w14:textId="0D045D42" w:rsidR="00682971" w:rsidRPr="00682971" w:rsidRDefault="00682971" w:rsidP="00682971">
      <w:pPr>
        <w:rPr>
          <w:rFonts w:ascii="Arial" w:hAnsi="Arial" w:cs="Arial"/>
        </w:rPr>
      </w:pPr>
      <w:r w:rsidRPr="00682971">
        <w:rPr>
          <w:rFonts w:ascii="Arial" w:hAnsi="Arial" w:cs="Arial"/>
        </w:rPr>
        <w:t xml:space="preserve">En conséquence, </w:t>
      </w:r>
      <w:r w:rsidRPr="004A78BE">
        <w:rPr>
          <w:rFonts w:ascii="Arial" w:hAnsi="Arial" w:cs="Arial"/>
          <w:highlight w:val="yellow"/>
        </w:rPr>
        <w:t>[Monsieur/Madame] [Nom du défendeur]</w:t>
      </w:r>
      <w:r w:rsidRPr="00682971">
        <w:rPr>
          <w:rFonts w:ascii="Arial" w:hAnsi="Arial" w:cs="Arial"/>
        </w:rPr>
        <w:t xml:space="preserve"> demande que Madame/Monsieur le Juge examine de manière rigoureuse l’impact de la caducité des avantages matrimoniaux, notamment en ce qui concerne la protection des enfants et la préservation du patrimoine familial, avant de statuer sur leur annulation.</w:t>
      </w:r>
    </w:p>
    <w:p w14:paraId="1A25C30A" w14:textId="77777777" w:rsidR="00682971" w:rsidRPr="00682971" w:rsidRDefault="00682971" w:rsidP="00682971">
      <w:pPr>
        <w:rPr>
          <w:rFonts w:ascii="Arial" w:hAnsi="Arial" w:cs="Arial"/>
        </w:rPr>
      </w:pPr>
    </w:p>
    <w:p w14:paraId="35B807A3" w14:textId="4B512771" w:rsidR="00682971" w:rsidRPr="005F3053" w:rsidRDefault="00682971" w:rsidP="005F3053">
      <w:pPr>
        <w:pStyle w:val="Paragraphedeliste"/>
        <w:numPr>
          <w:ilvl w:val="0"/>
          <w:numId w:val="30"/>
        </w:numPr>
        <w:rPr>
          <w:rFonts w:ascii="Arial" w:hAnsi="Arial" w:cs="Arial"/>
          <w:b/>
          <w:bCs/>
          <w:u w:val="single"/>
        </w:rPr>
      </w:pPr>
      <w:r w:rsidRPr="005F3053">
        <w:rPr>
          <w:rFonts w:ascii="Arial" w:hAnsi="Arial" w:cs="Arial"/>
          <w:b/>
          <w:bCs/>
          <w:u w:val="single"/>
        </w:rPr>
        <w:t>Sort des donations entre époux</w:t>
      </w:r>
    </w:p>
    <w:p w14:paraId="7009CA1C" w14:textId="77777777" w:rsidR="00682971" w:rsidRPr="00682971" w:rsidRDefault="00682971" w:rsidP="00682971">
      <w:pPr>
        <w:rPr>
          <w:rFonts w:ascii="Arial" w:hAnsi="Arial" w:cs="Arial"/>
        </w:rPr>
      </w:pPr>
    </w:p>
    <w:p w14:paraId="429B8277" w14:textId="337EA772" w:rsidR="00682971" w:rsidRPr="00682971" w:rsidRDefault="00682971" w:rsidP="00682971">
      <w:pPr>
        <w:rPr>
          <w:rFonts w:ascii="Arial" w:hAnsi="Arial" w:cs="Arial"/>
        </w:rPr>
      </w:pPr>
      <w:r w:rsidRPr="004A78BE">
        <w:rPr>
          <w:rFonts w:ascii="Arial" w:hAnsi="Arial" w:cs="Arial"/>
          <w:highlight w:val="yellow"/>
        </w:rPr>
        <w:t>[Monsieur/Madame] [Nom du demandeur]</w:t>
      </w:r>
      <w:r w:rsidRPr="00682971">
        <w:rPr>
          <w:rFonts w:ascii="Arial" w:hAnsi="Arial" w:cs="Arial"/>
        </w:rPr>
        <w:t xml:space="preserve"> sollicite également la révocation des donations entre époux, conformément à l’article 1096 du Code civil, qui prévoit leur caducité de plein droit en cas de divorce, sauf clause contraire. </w:t>
      </w:r>
      <w:r w:rsidRPr="004A78BE">
        <w:rPr>
          <w:rFonts w:ascii="Arial" w:hAnsi="Arial" w:cs="Arial"/>
          <w:highlight w:val="yellow"/>
        </w:rPr>
        <w:t>[Monsieur/Madame] [Nom du défendeur]</w:t>
      </w:r>
      <w:r w:rsidRPr="00682971">
        <w:rPr>
          <w:rFonts w:ascii="Arial" w:hAnsi="Arial" w:cs="Arial"/>
        </w:rPr>
        <w:t xml:space="preserve"> conteste cette demande pour les raisons suivantes</w:t>
      </w:r>
      <w:r w:rsidR="004A78BE">
        <w:rPr>
          <w:rFonts w:ascii="Arial" w:hAnsi="Arial" w:cs="Arial"/>
        </w:rPr>
        <w:t> :</w:t>
      </w:r>
    </w:p>
    <w:p w14:paraId="62E8F774" w14:textId="77777777" w:rsidR="00682971" w:rsidRPr="00682971" w:rsidRDefault="00682971" w:rsidP="00682971">
      <w:pPr>
        <w:rPr>
          <w:rFonts w:ascii="Arial" w:hAnsi="Arial" w:cs="Arial"/>
        </w:rPr>
      </w:pPr>
    </w:p>
    <w:p w14:paraId="7E7B235F" w14:textId="77777777" w:rsidR="004A78BE" w:rsidRDefault="00682971" w:rsidP="004A78BE">
      <w:pPr>
        <w:pStyle w:val="Paragraphedeliste"/>
        <w:numPr>
          <w:ilvl w:val="1"/>
          <w:numId w:val="30"/>
        </w:numPr>
        <w:ind w:left="851" w:hanging="284"/>
        <w:jc w:val="both"/>
        <w:rPr>
          <w:rFonts w:ascii="Arial" w:hAnsi="Arial" w:cs="Arial"/>
        </w:rPr>
      </w:pPr>
      <w:r w:rsidRPr="004A78BE">
        <w:rPr>
          <w:rFonts w:ascii="Arial" w:hAnsi="Arial" w:cs="Arial"/>
        </w:rPr>
        <w:lastRenderedPageBreak/>
        <w:t>Certaines donations effectuées entre époux avaient pour objectif de protéger des intérêts patrimoniaux particuliers ou de garantir le bien-être des enfants communs ou issus d’une union précédente. La révocation de ces donations pourrait avoir des répercussions défavorables sur les droits des tiers impliqués.</w:t>
      </w:r>
    </w:p>
    <w:p w14:paraId="1C7FC3B4" w14:textId="77777777" w:rsidR="004A78BE" w:rsidRPr="004A78BE" w:rsidRDefault="004A78BE" w:rsidP="004A78BE">
      <w:pPr>
        <w:rPr>
          <w:rFonts w:ascii="Arial" w:hAnsi="Arial" w:cs="Arial"/>
        </w:rPr>
      </w:pPr>
    </w:p>
    <w:p w14:paraId="61E363E4" w14:textId="77777777" w:rsidR="004A78BE" w:rsidRDefault="00682971" w:rsidP="004A78BE">
      <w:pPr>
        <w:pStyle w:val="Paragraphedeliste"/>
        <w:numPr>
          <w:ilvl w:val="1"/>
          <w:numId w:val="30"/>
        </w:numPr>
        <w:ind w:left="851" w:hanging="284"/>
        <w:jc w:val="both"/>
        <w:rPr>
          <w:rFonts w:ascii="Arial" w:hAnsi="Arial" w:cs="Arial"/>
        </w:rPr>
      </w:pPr>
      <w:r w:rsidRPr="004A78BE">
        <w:rPr>
          <w:rFonts w:ascii="Arial" w:hAnsi="Arial" w:cs="Arial"/>
        </w:rPr>
        <w:t xml:space="preserve">Il est important de rappeler que les donations entre époux peuvent inclure des biens essentiels à la stabilité financière de l’un des conjoints. Leur suppression, sans analyse approfondie des circonstances, pourrait entraîner une injustice pour </w:t>
      </w:r>
      <w:r w:rsidRPr="004A78BE">
        <w:rPr>
          <w:rFonts w:ascii="Arial" w:hAnsi="Arial" w:cs="Arial"/>
          <w:highlight w:val="yellow"/>
        </w:rPr>
        <w:t>[Nom du défendeur]</w:t>
      </w:r>
      <w:r w:rsidRPr="004A78BE">
        <w:rPr>
          <w:rFonts w:ascii="Arial" w:hAnsi="Arial" w:cs="Arial"/>
        </w:rPr>
        <w:t>, qui dépend en partie de ces donations pour assurer ses besoins matériels après le divorce.</w:t>
      </w:r>
    </w:p>
    <w:p w14:paraId="11975A72" w14:textId="77777777" w:rsidR="004A78BE" w:rsidRPr="004A78BE" w:rsidRDefault="004A78BE" w:rsidP="004A78BE">
      <w:pPr>
        <w:rPr>
          <w:rFonts w:ascii="Arial" w:hAnsi="Arial" w:cs="Arial"/>
        </w:rPr>
      </w:pPr>
    </w:p>
    <w:p w14:paraId="25E1FFE3" w14:textId="39C1FBBD" w:rsidR="00682971" w:rsidRPr="004A78BE" w:rsidRDefault="00682971" w:rsidP="004A78BE">
      <w:pPr>
        <w:pStyle w:val="Paragraphedeliste"/>
        <w:numPr>
          <w:ilvl w:val="1"/>
          <w:numId w:val="30"/>
        </w:numPr>
        <w:ind w:left="851" w:hanging="284"/>
        <w:jc w:val="both"/>
        <w:rPr>
          <w:rFonts w:ascii="Arial" w:hAnsi="Arial" w:cs="Arial"/>
        </w:rPr>
      </w:pPr>
      <w:r w:rsidRPr="004A78BE">
        <w:rPr>
          <w:rFonts w:ascii="Arial" w:hAnsi="Arial" w:cs="Arial"/>
        </w:rPr>
        <w:t xml:space="preserve">De plus, il est possible que les donations aient été assorties de clauses de maintien, prévues dans l’acte de donation, stipulant que celles-ci continueraient à s'appliquer malgré le divorce. En conséquence, </w:t>
      </w:r>
      <w:r w:rsidRPr="004A78BE">
        <w:rPr>
          <w:rFonts w:ascii="Arial" w:hAnsi="Arial" w:cs="Arial"/>
          <w:highlight w:val="yellow"/>
        </w:rPr>
        <w:t>[Nom du défendeur]</w:t>
      </w:r>
      <w:r w:rsidRPr="004A78BE">
        <w:rPr>
          <w:rFonts w:ascii="Arial" w:hAnsi="Arial" w:cs="Arial"/>
        </w:rPr>
        <w:t xml:space="preserve"> sollicite que ces clauses soient respectées et que les donations ne soient pas systématiquement révoquées sans examen attentif des volontés exprimées dans les actes.</w:t>
      </w:r>
    </w:p>
    <w:p w14:paraId="0F333822" w14:textId="77777777" w:rsidR="004A78BE" w:rsidRDefault="004A78BE" w:rsidP="00682971">
      <w:pPr>
        <w:rPr>
          <w:rFonts w:ascii="Arial" w:hAnsi="Arial" w:cs="Arial"/>
        </w:rPr>
      </w:pPr>
    </w:p>
    <w:p w14:paraId="0FC7061A" w14:textId="77777777" w:rsidR="004A78BE" w:rsidRDefault="00682971" w:rsidP="00682971">
      <w:pPr>
        <w:rPr>
          <w:rFonts w:ascii="Arial" w:hAnsi="Arial" w:cs="Arial"/>
        </w:rPr>
      </w:pPr>
      <w:r w:rsidRPr="00682971">
        <w:rPr>
          <w:rFonts w:ascii="Arial" w:hAnsi="Arial" w:cs="Arial"/>
        </w:rPr>
        <w:t xml:space="preserve">En conséquence, </w:t>
      </w:r>
      <w:r w:rsidRPr="004A78BE">
        <w:rPr>
          <w:rFonts w:ascii="Arial" w:hAnsi="Arial" w:cs="Arial"/>
          <w:highlight w:val="yellow"/>
        </w:rPr>
        <w:t>[Monsieur/Madame] [Nom du défendeur]</w:t>
      </w:r>
      <w:r w:rsidRPr="00682971">
        <w:rPr>
          <w:rFonts w:ascii="Arial" w:hAnsi="Arial" w:cs="Arial"/>
        </w:rPr>
        <w:t xml:space="preserve"> demande que Madame/Monsieur le Juge prenne en considération les implications économiques et familiales de la révocation des donations, ainsi que les stipulations particulières éventuellement prévues par les parties dans les actes de donation. </w:t>
      </w:r>
    </w:p>
    <w:p w14:paraId="36DD365A" w14:textId="77777777" w:rsidR="004A78BE" w:rsidRDefault="004A78BE" w:rsidP="00682971">
      <w:pPr>
        <w:rPr>
          <w:rFonts w:ascii="Arial" w:hAnsi="Arial" w:cs="Arial"/>
        </w:rPr>
      </w:pPr>
    </w:p>
    <w:p w14:paraId="6A225B3D" w14:textId="6141DD8C" w:rsidR="00682971" w:rsidRPr="00682971" w:rsidRDefault="00682971" w:rsidP="00682971">
      <w:pPr>
        <w:rPr>
          <w:rFonts w:ascii="Arial" w:hAnsi="Arial" w:cs="Arial"/>
        </w:rPr>
      </w:pPr>
      <w:r w:rsidRPr="00682971">
        <w:rPr>
          <w:rFonts w:ascii="Arial" w:hAnsi="Arial" w:cs="Arial"/>
        </w:rPr>
        <w:t xml:space="preserve">À défaut de stipulation contraire, </w:t>
      </w:r>
      <w:r w:rsidRPr="004A78BE">
        <w:rPr>
          <w:rFonts w:ascii="Arial" w:hAnsi="Arial" w:cs="Arial"/>
          <w:highlight w:val="yellow"/>
        </w:rPr>
        <w:t>[Nom du défendeur]</w:t>
      </w:r>
      <w:r w:rsidRPr="00682971">
        <w:rPr>
          <w:rFonts w:ascii="Arial" w:hAnsi="Arial" w:cs="Arial"/>
        </w:rPr>
        <w:t xml:space="preserve"> reconnaît que les donations devront être révoquées, conformément à l’article 1096 du Code civil, mais uniquement dans la mesure où cela ne porterait pas atteinte aux intérêts des tiers ou des enfants.</w:t>
      </w:r>
    </w:p>
    <w:p w14:paraId="0DB98B1F" w14:textId="77777777" w:rsidR="00682971" w:rsidRPr="00682971" w:rsidRDefault="00682971" w:rsidP="00682971">
      <w:pPr>
        <w:rPr>
          <w:rFonts w:ascii="Arial" w:hAnsi="Arial" w:cs="Arial"/>
        </w:rPr>
      </w:pPr>
    </w:p>
    <w:p w14:paraId="221AE1EE" w14:textId="4FC7CD8F" w:rsidR="00682971" w:rsidRPr="00682971" w:rsidRDefault="00682971" w:rsidP="00682971">
      <w:pPr>
        <w:rPr>
          <w:rFonts w:ascii="Arial" w:hAnsi="Arial" w:cs="Arial"/>
        </w:rPr>
      </w:pPr>
      <w:r w:rsidRPr="004A78BE">
        <w:rPr>
          <w:rFonts w:ascii="Arial" w:hAnsi="Arial" w:cs="Arial"/>
          <w:b/>
          <w:bCs/>
          <w:u w:val="single"/>
        </w:rPr>
        <w:t>En conséquence</w:t>
      </w:r>
      <w:r w:rsidRPr="00682971">
        <w:rPr>
          <w:rFonts w:ascii="Arial" w:hAnsi="Arial" w:cs="Arial"/>
        </w:rPr>
        <w:t xml:space="preserve">, </w:t>
      </w:r>
      <w:r w:rsidRPr="004A78BE">
        <w:rPr>
          <w:rFonts w:ascii="Arial" w:hAnsi="Arial" w:cs="Arial"/>
          <w:highlight w:val="yellow"/>
        </w:rPr>
        <w:t>[Monsieur/Madame] [Nom du défendeur]</w:t>
      </w:r>
      <w:r w:rsidRPr="00682971">
        <w:rPr>
          <w:rFonts w:ascii="Arial" w:hAnsi="Arial" w:cs="Arial"/>
        </w:rPr>
        <w:t xml:space="preserve"> sollicite de Madame/Monsieur le Juge aux Affaires Familiales</w:t>
      </w:r>
      <w:r w:rsidR="004A78BE">
        <w:rPr>
          <w:rFonts w:ascii="Arial" w:hAnsi="Arial" w:cs="Arial"/>
        </w:rPr>
        <w:t> :</w:t>
      </w:r>
    </w:p>
    <w:p w14:paraId="7C5A2DBE" w14:textId="77777777" w:rsidR="00682971" w:rsidRPr="00682971" w:rsidRDefault="00682971" w:rsidP="00682971">
      <w:pPr>
        <w:rPr>
          <w:rFonts w:ascii="Arial" w:hAnsi="Arial" w:cs="Arial"/>
        </w:rPr>
      </w:pPr>
    </w:p>
    <w:p w14:paraId="16A59814" w14:textId="77777777" w:rsidR="004A78BE" w:rsidRDefault="00682971" w:rsidP="004A78BE">
      <w:pPr>
        <w:pStyle w:val="Paragraphedeliste"/>
        <w:numPr>
          <w:ilvl w:val="1"/>
          <w:numId w:val="30"/>
        </w:numPr>
        <w:jc w:val="both"/>
        <w:rPr>
          <w:rFonts w:ascii="Arial" w:hAnsi="Arial" w:cs="Arial"/>
        </w:rPr>
      </w:pPr>
      <w:r w:rsidRPr="004A78BE">
        <w:rPr>
          <w:rFonts w:ascii="Arial" w:hAnsi="Arial" w:cs="Arial"/>
        </w:rPr>
        <w:t>De rejeter la demande de caducité des avantages matrimoniaux sans un examen approfondi des circonstances patrimoniales et familiales, et de maintenir certains avantages si cela est nécessaire pour protéger les intérêts des enfants ou du patrimoine commun,</w:t>
      </w:r>
    </w:p>
    <w:p w14:paraId="54577BA6" w14:textId="4260CD02" w:rsidR="00642C69" w:rsidRPr="004A78BE" w:rsidRDefault="00682971" w:rsidP="004A78BE">
      <w:pPr>
        <w:pStyle w:val="Paragraphedeliste"/>
        <w:numPr>
          <w:ilvl w:val="1"/>
          <w:numId w:val="30"/>
        </w:numPr>
        <w:jc w:val="both"/>
        <w:rPr>
          <w:rFonts w:ascii="Arial" w:hAnsi="Arial" w:cs="Arial"/>
        </w:rPr>
      </w:pPr>
      <w:r w:rsidRPr="004A78BE">
        <w:rPr>
          <w:rFonts w:ascii="Arial" w:hAnsi="Arial" w:cs="Arial"/>
        </w:rPr>
        <w:t>De statuer sur la révocation des donations entre époux en tenant compte des clauses particulières prévues dans les actes de donation et des impacts économiques pour les deux parties, en veillant à ne pas porter préjudice aux droits des tiers ou des enfants.</w:t>
      </w:r>
    </w:p>
    <w:p w14:paraId="7D2B4F80" w14:textId="77777777" w:rsidR="00682971" w:rsidRDefault="00682971" w:rsidP="00682971">
      <w:pPr>
        <w:rPr>
          <w:rFonts w:ascii="Arial" w:hAnsi="Arial" w:cs="Arial"/>
        </w:rPr>
      </w:pPr>
    </w:p>
    <w:p w14:paraId="3CED3D8B" w14:textId="77777777" w:rsidR="00D5291C" w:rsidRPr="005B3B18" w:rsidRDefault="00D5291C" w:rsidP="00D5291C">
      <w:pPr>
        <w:rPr>
          <w:rFonts w:ascii="Arial" w:hAnsi="Arial" w:cs="Arial"/>
        </w:rPr>
      </w:pPr>
    </w:p>
    <w:p w14:paraId="745ED6A8" w14:textId="62372F13" w:rsidR="00D5291C" w:rsidRPr="00D5291C" w:rsidRDefault="00D5291C" w:rsidP="00D5291C">
      <w:pPr>
        <w:pStyle w:val="Paragraphedeliste"/>
        <w:numPr>
          <w:ilvl w:val="1"/>
          <w:numId w:val="25"/>
        </w:numPr>
        <w:rPr>
          <w:rFonts w:ascii="Arial" w:hAnsi="Arial" w:cs="Arial"/>
          <w:b/>
          <w:bCs/>
          <w:u w:val="single"/>
        </w:rPr>
      </w:pPr>
      <w:r w:rsidRPr="00D5291C">
        <w:rPr>
          <w:rFonts w:ascii="Arial" w:hAnsi="Arial" w:cs="Arial"/>
          <w:b/>
          <w:bCs/>
          <w:u w:val="single"/>
        </w:rPr>
        <w:t>Désignation d’un notaire et liquidation du régime matrimonial</w:t>
      </w:r>
    </w:p>
    <w:p w14:paraId="755DF113" w14:textId="77777777" w:rsidR="00D5291C" w:rsidRDefault="00D5291C" w:rsidP="00D5291C">
      <w:pPr>
        <w:rPr>
          <w:rFonts w:ascii="Arial" w:hAnsi="Arial" w:cs="Arial"/>
        </w:rPr>
      </w:pPr>
    </w:p>
    <w:p w14:paraId="2749D918" w14:textId="77777777" w:rsidR="000F3DFF" w:rsidRPr="000F3DFF" w:rsidRDefault="000F3DFF" w:rsidP="000F3DFF">
      <w:pPr>
        <w:rPr>
          <w:rFonts w:ascii="Arial" w:hAnsi="Arial" w:cs="Arial"/>
        </w:rPr>
      </w:pPr>
      <w:r w:rsidRPr="0018208F">
        <w:rPr>
          <w:rFonts w:ascii="Arial" w:hAnsi="Arial" w:cs="Arial"/>
          <w:highlight w:val="yellow"/>
        </w:rPr>
        <w:t>[Monsieur/Madame] [Nom du demandeur]</w:t>
      </w:r>
      <w:r w:rsidRPr="000F3DFF">
        <w:rPr>
          <w:rFonts w:ascii="Arial" w:hAnsi="Arial" w:cs="Arial"/>
        </w:rPr>
        <w:t xml:space="preserve"> sollicite la désignation d’un notaire pour procéder à la liquidation et au partage des biens des époux, prenant en compte la caducité des avantages matrimoniaux et des donations. </w:t>
      </w:r>
      <w:r w:rsidRPr="0018208F">
        <w:rPr>
          <w:rFonts w:ascii="Arial" w:hAnsi="Arial" w:cs="Arial"/>
          <w:highlight w:val="yellow"/>
        </w:rPr>
        <w:t>[Monsieur/Madame] [Nom du défendeur]</w:t>
      </w:r>
      <w:r w:rsidRPr="000F3DFF">
        <w:rPr>
          <w:rFonts w:ascii="Arial" w:hAnsi="Arial" w:cs="Arial"/>
        </w:rPr>
        <w:t xml:space="preserve"> est favorable à cette démarche, mais souhaite apporter certaines précisions et oppositions concernant les modalités de cette liquidation.</w:t>
      </w:r>
    </w:p>
    <w:p w14:paraId="4D51840F" w14:textId="77777777" w:rsidR="0018208F" w:rsidRDefault="0018208F" w:rsidP="0018208F">
      <w:pPr>
        <w:rPr>
          <w:rFonts w:ascii="Arial" w:hAnsi="Arial" w:cs="Arial"/>
        </w:rPr>
      </w:pPr>
    </w:p>
    <w:p w14:paraId="23F084E0" w14:textId="26DED301" w:rsidR="000F3DFF" w:rsidRPr="0018208F" w:rsidRDefault="000F3DFF" w:rsidP="0018208F">
      <w:pPr>
        <w:pStyle w:val="Paragraphedeliste"/>
        <w:numPr>
          <w:ilvl w:val="0"/>
          <w:numId w:val="33"/>
        </w:numPr>
        <w:rPr>
          <w:rFonts w:ascii="Arial" w:hAnsi="Arial" w:cs="Arial"/>
          <w:b/>
          <w:bCs/>
          <w:u w:val="single"/>
        </w:rPr>
      </w:pPr>
      <w:r w:rsidRPr="0018208F">
        <w:rPr>
          <w:rFonts w:ascii="Arial" w:hAnsi="Arial" w:cs="Arial"/>
          <w:b/>
          <w:bCs/>
          <w:u w:val="single"/>
        </w:rPr>
        <w:lastRenderedPageBreak/>
        <w:t>Sur la désignation d’un notaire</w:t>
      </w:r>
    </w:p>
    <w:p w14:paraId="5D265758" w14:textId="77777777" w:rsidR="000F3DFF" w:rsidRPr="000F3DFF" w:rsidRDefault="000F3DFF" w:rsidP="000F3DFF">
      <w:pPr>
        <w:rPr>
          <w:rFonts w:ascii="Arial" w:hAnsi="Arial" w:cs="Arial"/>
        </w:rPr>
      </w:pPr>
    </w:p>
    <w:p w14:paraId="22F1C03C" w14:textId="77777777" w:rsidR="000F3DFF" w:rsidRPr="000F3DFF" w:rsidRDefault="000F3DFF" w:rsidP="000F3DFF">
      <w:pPr>
        <w:rPr>
          <w:rFonts w:ascii="Arial" w:hAnsi="Arial" w:cs="Arial"/>
        </w:rPr>
      </w:pPr>
      <w:r w:rsidRPr="0018208F">
        <w:rPr>
          <w:rFonts w:ascii="Arial" w:hAnsi="Arial" w:cs="Arial"/>
          <w:highlight w:val="yellow"/>
        </w:rPr>
        <w:t>[Monsieur/Madame] [Nom du défendeur]</w:t>
      </w:r>
      <w:r w:rsidRPr="000F3DFF">
        <w:rPr>
          <w:rFonts w:ascii="Arial" w:hAnsi="Arial" w:cs="Arial"/>
        </w:rPr>
        <w:t xml:space="preserve"> ne s’oppose pas à la désignation d’un notaire pour superviser la liquidation et le partage du régime matrimonial, conformément à l’article 267 du Code civil. Toutefois, </w:t>
      </w:r>
      <w:r w:rsidRPr="0018208F">
        <w:rPr>
          <w:rFonts w:ascii="Arial" w:hAnsi="Arial" w:cs="Arial"/>
          <w:highlight w:val="yellow"/>
        </w:rPr>
        <w:t>[Nom du défendeur]</w:t>
      </w:r>
      <w:r w:rsidRPr="000F3DFF">
        <w:rPr>
          <w:rFonts w:ascii="Arial" w:hAnsi="Arial" w:cs="Arial"/>
        </w:rPr>
        <w:t xml:space="preserve"> demande que le choix du notaire soit fait d’un commun accord entre les deux parties, afin de garantir une procédure impartiale et équitable.</w:t>
      </w:r>
    </w:p>
    <w:p w14:paraId="2F687B8A" w14:textId="77777777" w:rsidR="000F3DFF" w:rsidRPr="000F3DFF" w:rsidRDefault="000F3DFF" w:rsidP="000F3DFF">
      <w:pPr>
        <w:rPr>
          <w:rFonts w:ascii="Arial" w:hAnsi="Arial" w:cs="Arial"/>
        </w:rPr>
      </w:pPr>
    </w:p>
    <w:p w14:paraId="56582A62" w14:textId="77777777" w:rsidR="000F3DFF" w:rsidRPr="000F3DFF" w:rsidRDefault="000F3DFF" w:rsidP="000F3DFF">
      <w:pPr>
        <w:rPr>
          <w:rFonts w:ascii="Arial" w:hAnsi="Arial" w:cs="Arial"/>
        </w:rPr>
      </w:pPr>
      <w:r w:rsidRPr="000F3DFF">
        <w:rPr>
          <w:rFonts w:ascii="Arial" w:hAnsi="Arial" w:cs="Arial"/>
        </w:rPr>
        <w:t>Il est également essentiel que le notaire soit chargé non seulement d'inventorier et d’évaluer les biens communs et indivis, mais aussi de prendre en compte les spécificités patrimoniales des époux, notamment les éventuelles donations, avantages matrimoniaux, ou compensations financières dues à l’une ou l’autre des parties.</w:t>
      </w:r>
    </w:p>
    <w:p w14:paraId="0F5ED5DC" w14:textId="77777777" w:rsidR="000F3DFF" w:rsidRPr="000F3DFF" w:rsidRDefault="000F3DFF" w:rsidP="000F3DFF">
      <w:pPr>
        <w:rPr>
          <w:rFonts w:ascii="Arial" w:hAnsi="Arial" w:cs="Arial"/>
        </w:rPr>
      </w:pPr>
    </w:p>
    <w:p w14:paraId="443F0DBF" w14:textId="00F139BE" w:rsidR="000F3DFF" w:rsidRPr="0018208F" w:rsidRDefault="000F3DFF" w:rsidP="0018208F">
      <w:pPr>
        <w:pStyle w:val="Paragraphedeliste"/>
        <w:numPr>
          <w:ilvl w:val="0"/>
          <w:numId w:val="28"/>
        </w:numPr>
        <w:rPr>
          <w:rFonts w:ascii="Arial" w:hAnsi="Arial" w:cs="Arial"/>
          <w:b/>
          <w:bCs/>
          <w:u w:val="single"/>
        </w:rPr>
      </w:pPr>
      <w:r w:rsidRPr="0018208F">
        <w:rPr>
          <w:rFonts w:ascii="Arial" w:hAnsi="Arial" w:cs="Arial"/>
          <w:b/>
          <w:bCs/>
          <w:u w:val="single"/>
        </w:rPr>
        <w:t>Sur la liquidation des avantages matrimoniaux et des donations</w:t>
      </w:r>
    </w:p>
    <w:p w14:paraId="41FF3466" w14:textId="77777777" w:rsidR="000F3DFF" w:rsidRPr="000F3DFF" w:rsidRDefault="000F3DFF" w:rsidP="000F3DFF">
      <w:pPr>
        <w:rPr>
          <w:rFonts w:ascii="Arial" w:hAnsi="Arial" w:cs="Arial"/>
        </w:rPr>
      </w:pPr>
    </w:p>
    <w:p w14:paraId="768A08FD" w14:textId="77777777" w:rsidR="000F3DFF" w:rsidRPr="000F3DFF" w:rsidRDefault="000F3DFF" w:rsidP="000F3DFF">
      <w:pPr>
        <w:rPr>
          <w:rFonts w:ascii="Arial" w:hAnsi="Arial" w:cs="Arial"/>
        </w:rPr>
      </w:pPr>
      <w:r w:rsidRPr="0018208F">
        <w:rPr>
          <w:rFonts w:ascii="Arial" w:hAnsi="Arial" w:cs="Arial"/>
          <w:highlight w:val="yellow"/>
        </w:rPr>
        <w:t>[Monsieur/Madame] [Nom du demandeur]</w:t>
      </w:r>
      <w:r w:rsidRPr="000F3DFF">
        <w:rPr>
          <w:rFonts w:ascii="Arial" w:hAnsi="Arial" w:cs="Arial"/>
        </w:rPr>
        <w:t xml:space="preserve"> fait référence à la caducité des avantages matrimoniaux et des donations entre époux. </w:t>
      </w:r>
      <w:r w:rsidRPr="0018208F">
        <w:rPr>
          <w:rFonts w:ascii="Arial" w:hAnsi="Arial" w:cs="Arial"/>
          <w:highlight w:val="yellow"/>
        </w:rPr>
        <w:t>[Monsieur/Madame] [Nom du défendeur]</w:t>
      </w:r>
      <w:r w:rsidRPr="000F3DFF">
        <w:rPr>
          <w:rFonts w:ascii="Arial" w:hAnsi="Arial" w:cs="Arial"/>
        </w:rPr>
        <w:t xml:space="preserve"> rappelle toutefois que cette caducité n’est pas automatique et que certaines dispositions peuvent être maintenues dans l’intérêt des enfants ou de l’équilibre patrimonial des époux, comme exposé précédemment.</w:t>
      </w:r>
    </w:p>
    <w:p w14:paraId="2887CD3E" w14:textId="77777777" w:rsidR="000F3DFF" w:rsidRPr="000F3DFF" w:rsidRDefault="000F3DFF" w:rsidP="000F3DFF">
      <w:pPr>
        <w:rPr>
          <w:rFonts w:ascii="Arial" w:hAnsi="Arial" w:cs="Arial"/>
        </w:rPr>
      </w:pPr>
    </w:p>
    <w:p w14:paraId="7CD99CC2" w14:textId="77777777" w:rsidR="000F3DFF" w:rsidRPr="000F3DFF" w:rsidRDefault="000F3DFF" w:rsidP="000F3DFF">
      <w:pPr>
        <w:rPr>
          <w:rFonts w:ascii="Arial" w:hAnsi="Arial" w:cs="Arial"/>
        </w:rPr>
      </w:pPr>
      <w:r w:rsidRPr="000F3DFF">
        <w:rPr>
          <w:rFonts w:ascii="Arial" w:hAnsi="Arial" w:cs="Arial"/>
        </w:rPr>
        <w:t xml:space="preserve">Ainsi, </w:t>
      </w:r>
      <w:r w:rsidRPr="0018208F">
        <w:rPr>
          <w:rFonts w:ascii="Arial" w:hAnsi="Arial" w:cs="Arial"/>
          <w:highlight w:val="yellow"/>
        </w:rPr>
        <w:t>[Nom du défendeur]</w:t>
      </w:r>
      <w:r w:rsidRPr="000F3DFF">
        <w:rPr>
          <w:rFonts w:ascii="Arial" w:hAnsi="Arial" w:cs="Arial"/>
        </w:rPr>
        <w:t xml:space="preserve"> demande que le notaire prenne en considération toutes les stipulations spécifiques figurant dans les actes de donation ou dans le contrat de mariage, ainsi que les décisions du juge concernant la validité ou la caducité de certains avantages matrimoniaux. Cette approche permettra d'éviter une liquidation trop rigide qui pourrait porter atteinte aux intérêts des parties ou des tiers.</w:t>
      </w:r>
    </w:p>
    <w:p w14:paraId="435FCB7E" w14:textId="77777777" w:rsidR="000F3DFF" w:rsidRPr="000F3DFF" w:rsidRDefault="000F3DFF" w:rsidP="000F3DFF">
      <w:pPr>
        <w:rPr>
          <w:rFonts w:ascii="Arial" w:hAnsi="Arial" w:cs="Arial"/>
        </w:rPr>
      </w:pPr>
    </w:p>
    <w:p w14:paraId="4D0E74EB" w14:textId="38C15DC6" w:rsidR="000F3DFF" w:rsidRPr="0018208F" w:rsidRDefault="000F3DFF" w:rsidP="0018208F">
      <w:pPr>
        <w:pStyle w:val="Paragraphedeliste"/>
        <w:numPr>
          <w:ilvl w:val="0"/>
          <w:numId w:val="28"/>
        </w:numPr>
        <w:rPr>
          <w:rFonts w:ascii="Arial" w:hAnsi="Arial" w:cs="Arial"/>
          <w:b/>
          <w:bCs/>
        </w:rPr>
      </w:pPr>
      <w:r w:rsidRPr="0018208F">
        <w:rPr>
          <w:rFonts w:ascii="Arial" w:hAnsi="Arial" w:cs="Arial"/>
          <w:b/>
          <w:bCs/>
        </w:rPr>
        <w:t>Sur la répartition des biens et des dettes</w:t>
      </w:r>
    </w:p>
    <w:p w14:paraId="3EA83489" w14:textId="77777777" w:rsidR="000F3DFF" w:rsidRPr="000F3DFF" w:rsidRDefault="000F3DFF" w:rsidP="000F3DFF">
      <w:pPr>
        <w:rPr>
          <w:rFonts w:ascii="Arial" w:hAnsi="Arial" w:cs="Arial"/>
        </w:rPr>
      </w:pPr>
    </w:p>
    <w:p w14:paraId="55F44B74" w14:textId="77777777" w:rsidR="000F3DFF" w:rsidRPr="000F3DFF" w:rsidRDefault="000F3DFF" w:rsidP="000F3DFF">
      <w:pPr>
        <w:rPr>
          <w:rFonts w:ascii="Arial" w:hAnsi="Arial" w:cs="Arial"/>
        </w:rPr>
      </w:pPr>
      <w:r w:rsidRPr="0018208F">
        <w:rPr>
          <w:rFonts w:ascii="Arial" w:hAnsi="Arial" w:cs="Arial"/>
          <w:highlight w:val="yellow"/>
        </w:rPr>
        <w:t>[Monsieur/Madame] [Nom du défendeur]</w:t>
      </w:r>
      <w:r w:rsidRPr="000F3DFF">
        <w:rPr>
          <w:rFonts w:ascii="Arial" w:hAnsi="Arial" w:cs="Arial"/>
        </w:rPr>
        <w:t xml:space="preserve"> insiste sur le fait que la liquidation des biens doit être réalisée de manière équitable, en tenant compte des contributions de chaque époux aux charges du mariage et des responsabilités assumées durant la vie conjugale. Le notaire devra donc établir un inventaire précis des biens communs et indivis, ainsi que des dettes communes, et proposer une répartition juste en fonction des décisions du juge.</w:t>
      </w:r>
    </w:p>
    <w:p w14:paraId="17FF7942" w14:textId="77777777" w:rsidR="000F3DFF" w:rsidRPr="000F3DFF" w:rsidRDefault="000F3DFF" w:rsidP="000F3DFF">
      <w:pPr>
        <w:rPr>
          <w:rFonts w:ascii="Arial" w:hAnsi="Arial" w:cs="Arial"/>
        </w:rPr>
      </w:pPr>
    </w:p>
    <w:p w14:paraId="3EDBA3D5" w14:textId="77777777" w:rsidR="000F3DFF" w:rsidRPr="000F3DFF" w:rsidRDefault="000F3DFF" w:rsidP="000F3DFF">
      <w:pPr>
        <w:rPr>
          <w:rFonts w:ascii="Arial" w:hAnsi="Arial" w:cs="Arial"/>
        </w:rPr>
      </w:pPr>
      <w:r w:rsidRPr="000F3DFF">
        <w:rPr>
          <w:rFonts w:ascii="Arial" w:hAnsi="Arial" w:cs="Arial"/>
        </w:rPr>
        <w:t xml:space="preserve">Si des désaccords devaient subsister sur certains biens, notamment en ce qui concerne leur attribution ou leur évaluation, </w:t>
      </w:r>
      <w:r w:rsidRPr="0018208F">
        <w:rPr>
          <w:rFonts w:ascii="Arial" w:hAnsi="Arial" w:cs="Arial"/>
          <w:highlight w:val="yellow"/>
        </w:rPr>
        <w:t>[Nom du défendeur]</w:t>
      </w:r>
      <w:r w:rsidRPr="000F3DFF">
        <w:rPr>
          <w:rFonts w:ascii="Arial" w:hAnsi="Arial" w:cs="Arial"/>
        </w:rPr>
        <w:t xml:space="preserve"> propose que des experts indépendants soient sollicités pour procéder à une estimation objective.</w:t>
      </w:r>
    </w:p>
    <w:p w14:paraId="0B28E777" w14:textId="77777777" w:rsidR="000F3DFF" w:rsidRPr="000F3DFF" w:rsidRDefault="000F3DFF" w:rsidP="000F3DFF">
      <w:pPr>
        <w:rPr>
          <w:rFonts w:ascii="Arial" w:hAnsi="Arial" w:cs="Arial"/>
        </w:rPr>
      </w:pPr>
    </w:p>
    <w:p w14:paraId="3B4485D7" w14:textId="685A34CD" w:rsidR="000F3DFF" w:rsidRPr="0018208F" w:rsidRDefault="000F3DFF" w:rsidP="0018208F">
      <w:pPr>
        <w:pStyle w:val="Paragraphedeliste"/>
        <w:numPr>
          <w:ilvl w:val="0"/>
          <w:numId w:val="28"/>
        </w:numPr>
        <w:rPr>
          <w:rFonts w:ascii="Arial" w:hAnsi="Arial" w:cs="Arial"/>
          <w:b/>
          <w:bCs/>
          <w:u w:val="single"/>
        </w:rPr>
      </w:pPr>
      <w:r w:rsidRPr="0018208F">
        <w:rPr>
          <w:rFonts w:ascii="Arial" w:hAnsi="Arial" w:cs="Arial"/>
          <w:b/>
          <w:bCs/>
          <w:u w:val="single"/>
        </w:rPr>
        <w:t>Sur les modalités de partage des biens</w:t>
      </w:r>
    </w:p>
    <w:p w14:paraId="4ECF5921" w14:textId="77777777" w:rsidR="000F3DFF" w:rsidRPr="000F3DFF" w:rsidRDefault="000F3DFF" w:rsidP="000F3DFF">
      <w:pPr>
        <w:rPr>
          <w:rFonts w:ascii="Arial" w:hAnsi="Arial" w:cs="Arial"/>
        </w:rPr>
      </w:pPr>
    </w:p>
    <w:p w14:paraId="039B2088" w14:textId="77777777" w:rsidR="000F3DFF" w:rsidRPr="000F3DFF" w:rsidRDefault="000F3DFF" w:rsidP="000F3DFF">
      <w:pPr>
        <w:rPr>
          <w:rFonts w:ascii="Arial" w:hAnsi="Arial" w:cs="Arial"/>
        </w:rPr>
      </w:pPr>
      <w:r w:rsidRPr="0018208F">
        <w:rPr>
          <w:rFonts w:ascii="Arial" w:hAnsi="Arial" w:cs="Arial"/>
          <w:highlight w:val="yellow"/>
        </w:rPr>
        <w:t>[Monsieur/Madame] [Nom du défendeur]</w:t>
      </w:r>
      <w:r w:rsidRPr="000F3DFF">
        <w:rPr>
          <w:rFonts w:ascii="Arial" w:hAnsi="Arial" w:cs="Arial"/>
        </w:rPr>
        <w:t xml:space="preserve"> rappelle que le partage des biens devra être effectué conformément aux dispositions légales applicables, mais aussi dans le respect des engagements pris entre les époux, qu’il s’agisse de clauses spécifiques ou d’accords convenus avant la séparation. Le notaire désigné devra veiller à respecter ces accords, et toute modification substantielle de ces engagements devra faire l’objet d’une décision judiciaire préalable.</w:t>
      </w:r>
    </w:p>
    <w:p w14:paraId="0B653F02" w14:textId="77777777" w:rsidR="000F3DFF" w:rsidRPr="000F3DFF" w:rsidRDefault="000F3DFF" w:rsidP="000F3DFF">
      <w:pPr>
        <w:rPr>
          <w:rFonts w:ascii="Arial" w:hAnsi="Arial" w:cs="Arial"/>
        </w:rPr>
      </w:pPr>
    </w:p>
    <w:p w14:paraId="462EEA2C" w14:textId="77777777" w:rsidR="000F3DFF" w:rsidRPr="000F3DFF" w:rsidRDefault="000F3DFF" w:rsidP="000F3DFF">
      <w:pPr>
        <w:rPr>
          <w:rFonts w:ascii="Arial" w:hAnsi="Arial" w:cs="Arial"/>
        </w:rPr>
      </w:pPr>
      <w:r w:rsidRPr="0018208F">
        <w:rPr>
          <w:rFonts w:ascii="Arial" w:hAnsi="Arial" w:cs="Arial"/>
          <w:b/>
          <w:bCs/>
          <w:u w:val="single"/>
        </w:rPr>
        <w:lastRenderedPageBreak/>
        <w:t>En conséquence</w:t>
      </w:r>
      <w:r w:rsidRPr="000F3DFF">
        <w:rPr>
          <w:rFonts w:ascii="Arial" w:hAnsi="Arial" w:cs="Arial"/>
        </w:rPr>
        <w:t xml:space="preserve">, </w:t>
      </w:r>
      <w:r w:rsidRPr="0018208F">
        <w:rPr>
          <w:rFonts w:ascii="Arial" w:hAnsi="Arial" w:cs="Arial"/>
          <w:highlight w:val="yellow"/>
        </w:rPr>
        <w:t>[Monsieur/Madame] [Nom du défendeur]</w:t>
      </w:r>
      <w:r w:rsidRPr="000F3DFF">
        <w:rPr>
          <w:rFonts w:ascii="Arial" w:hAnsi="Arial" w:cs="Arial"/>
        </w:rPr>
        <w:t xml:space="preserve"> sollicite de Madame/Monsieur le Juge aux Affaires Familiales :</w:t>
      </w:r>
    </w:p>
    <w:p w14:paraId="10DA678A" w14:textId="77777777" w:rsidR="000F3DFF" w:rsidRPr="000F3DFF" w:rsidRDefault="000F3DFF" w:rsidP="000F3DFF">
      <w:pPr>
        <w:rPr>
          <w:rFonts w:ascii="Arial" w:hAnsi="Arial" w:cs="Arial"/>
        </w:rPr>
      </w:pPr>
    </w:p>
    <w:p w14:paraId="35D9337A" w14:textId="77777777" w:rsidR="0018208F" w:rsidRDefault="000F3DFF" w:rsidP="0018208F">
      <w:pPr>
        <w:pStyle w:val="Paragraphedeliste"/>
        <w:numPr>
          <w:ilvl w:val="1"/>
          <w:numId w:val="30"/>
        </w:numPr>
        <w:ind w:left="851" w:hanging="284"/>
        <w:jc w:val="both"/>
        <w:rPr>
          <w:rFonts w:ascii="Arial" w:hAnsi="Arial" w:cs="Arial"/>
        </w:rPr>
      </w:pPr>
      <w:r w:rsidRPr="0018208F">
        <w:rPr>
          <w:rFonts w:ascii="Arial" w:hAnsi="Arial" w:cs="Arial"/>
        </w:rPr>
        <w:t>De désigner un notaire, d’un commun accord entre les parties, chargé de la liquidation et du partage des biens des époux,</w:t>
      </w:r>
    </w:p>
    <w:p w14:paraId="661D0DCD" w14:textId="77777777" w:rsidR="0018208F" w:rsidRDefault="000F3DFF" w:rsidP="0018208F">
      <w:pPr>
        <w:pStyle w:val="Paragraphedeliste"/>
        <w:numPr>
          <w:ilvl w:val="1"/>
          <w:numId w:val="30"/>
        </w:numPr>
        <w:ind w:left="851" w:hanging="284"/>
        <w:jc w:val="both"/>
        <w:rPr>
          <w:rFonts w:ascii="Arial" w:hAnsi="Arial" w:cs="Arial"/>
        </w:rPr>
      </w:pPr>
      <w:r w:rsidRPr="0018208F">
        <w:rPr>
          <w:rFonts w:ascii="Arial" w:hAnsi="Arial" w:cs="Arial"/>
        </w:rPr>
        <w:t>De veiller à ce que la liquidation prenne en compte les stipulations spécifiques concernant les avantages matrimoniaux et les donations entre époux, conformément aux décisions du juge,</w:t>
      </w:r>
    </w:p>
    <w:p w14:paraId="6AF86B0E" w14:textId="16160727" w:rsidR="00682971" w:rsidRPr="0018208F" w:rsidRDefault="000F3DFF" w:rsidP="0018208F">
      <w:pPr>
        <w:pStyle w:val="Paragraphedeliste"/>
        <w:numPr>
          <w:ilvl w:val="1"/>
          <w:numId w:val="30"/>
        </w:numPr>
        <w:ind w:left="851" w:hanging="284"/>
        <w:jc w:val="both"/>
        <w:rPr>
          <w:rFonts w:ascii="Arial" w:hAnsi="Arial" w:cs="Arial"/>
        </w:rPr>
      </w:pPr>
      <w:r w:rsidRPr="0018208F">
        <w:rPr>
          <w:rFonts w:ascii="Arial" w:hAnsi="Arial" w:cs="Arial"/>
        </w:rPr>
        <w:t>De prévoir une évaluation impartiale des biens et des dettes, en sollicitant, si nécessaire, des experts indépendants en cas de désaccord entre les parties.</w:t>
      </w:r>
    </w:p>
    <w:p w14:paraId="619522CC" w14:textId="77777777" w:rsidR="00682971" w:rsidRDefault="00682971" w:rsidP="009A4A9D">
      <w:pPr>
        <w:rPr>
          <w:rFonts w:ascii="Arial" w:hAnsi="Arial" w:cs="Arial"/>
        </w:rPr>
      </w:pPr>
    </w:p>
    <w:p w14:paraId="57268309" w14:textId="2BFD3E31" w:rsidR="0033612B" w:rsidRPr="0033612B" w:rsidRDefault="0033612B" w:rsidP="0033612B">
      <w:pPr>
        <w:pStyle w:val="Paragraphedeliste"/>
        <w:numPr>
          <w:ilvl w:val="0"/>
          <w:numId w:val="25"/>
        </w:numPr>
        <w:rPr>
          <w:rFonts w:ascii="Arial" w:hAnsi="Arial" w:cs="Arial"/>
          <w:b/>
          <w:bCs/>
          <w:u w:val="single"/>
        </w:rPr>
      </w:pPr>
      <w:r w:rsidRPr="0033612B">
        <w:rPr>
          <w:rFonts w:ascii="Arial" w:hAnsi="Arial" w:cs="Arial"/>
          <w:b/>
          <w:bCs/>
          <w:u w:val="single"/>
        </w:rPr>
        <w:t>Sur les conséquences pour les enfants</w:t>
      </w:r>
    </w:p>
    <w:p w14:paraId="7B7DC203" w14:textId="77777777" w:rsidR="0033612B" w:rsidRDefault="0033612B" w:rsidP="0033612B">
      <w:pPr>
        <w:rPr>
          <w:rFonts w:ascii="Arial" w:hAnsi="Arial" w:cs="Arial"/>
        </w:rPr>
      </w:pPr>
    </w:p>
    <w:p w14:paraId="6019052D" w14:textId="77777777" w:rsidR="00547F84" w:rsidRPr="00547F84" w:rsidRDefault="00547F84" w:rsidP="00547F84">
      <w:pPr>
        <w:rPr>
          <w:rFonts w:ascii="Arial" w:hAnsi="Arial" w:cs="Arial"/>
        </w:rPr>
      </w:pPr>
      <w:r w:rsidRPr="00D13EB6">
        <w:rPr>
          <w:rFonts w:ascii="Arial" w:hAnsi="Arial" w:cs="Arial"/>
          <w:highlight w:val="yellow"/>
        </w:rPr>
        <w:t>[Monsieur/Madame] [Nom du demandeur]</w:t>
      </w:r>
      <w:r w:rsidRPr="00547F84">
        <w:rPr>
          <w:rFonts w:ascii="Arial" w:hAnsi="Arial" w:cs="Arial"/>
        </w:rPr>
        <w:t xml:space="preserve"> sollicite diverses mesures concernant les enfants, en s'appuyant sur leur intérêt supérieur conformément à l'article 373-2-6 du Code civil. </w:t>
      </w:r>
      <w:r w:rsidRPr="00D13EB6">
        <w:rPr>
          <w:rFonts w:ascii="Arial" w:hAnsi="Arial" w:cs="Arial"/>
          <w:highlight w:val="yellow"/>
        </w:rPr>
        <w:t>[Monsieur/Madame] [Nom du défendeur]</w:t>
      </w:r>
      <w:r w:rsidRPr="00547F84">
        <w:rPr>
          <w:rFonts w:ascii="Arial" w:hAnsi="Arial" w:cs="Arial"/>
        </w:rPr>
        <w:t xml:space="preserve"> ne conteste pas que l'intérêt supérieur des enfants soit le principe directeur, mais souhaite apporter des précisions et des contestations sur certaines demandes.</w:t>
      </w:r>
    </w:p>
    <w:p w14:paraId="3AE86AC3" w14:textId="77777777" w:rsidR="00547F84" w:rsidRPr="00547F84" w:rsidRDefault="00547F84" w:rsidP="00547F84">
      <w:pPr>
        <w:rPr>
          <w:rFonts w:ascii="Arial" w:hAnsi="Arial" w:cs="Arial"/>
        </w:rPr>
      </w:pPr>
    </w:p>
    <w:p w14:paraId="01548566" w14:textId="0F5B3C4A" w:rsidR="00547F84" w:rsidRPr="00131982" w:rsidRDefault="00131982" w:rsidP="00547F84">
      <w:pPr>
        <w:rPr>
          <w:rFonts w:ascii="Arial" w:hAnsi="Arial" w:cs="Arial"/>
          <w:b/>
          <w:bCs/>
        </w:rPr>
      </w:pPr>
      <w:r w:rsidRPr="00131982">
        <w:rPr>
          <w:rFonts w:ascii="Arial" w:hAnsi="Arial" w:cs="Arial"/>
        </w:rPr>
        <w:sym w:font="Wingdings" w:char="F0E8"/>
      </w:r>
      <w:r w:rsidR="00547F84" w:rsidRPr="00131982">
        <w:rPr>
          <w:rFonts w:ascii="Arial" w:hAnsi="Arial" w:cs="Arial"/>
          <w:b/>
          <w:bCs/>
        </w:rPr>
        <w:t>Exercice conjoint de l'autorité parentale</w:t>
      </w:r>
    </w:p>
    <w:p w14:paraId="228E4344" w14:textId="77777777" w:rsidR="00547F84" w:rsidRPr="00547F84" w:rsidRDefault="00547F84" w:rsidP="00547F84">
      <w:pPr>
        <w:rPr>
          <w:rFonts w:ascii="Arial" w:hAnsi="Arial" w:cs="Arial"/>
        </w:rPr>
      </w:pPr>
    </w:p>
    <w:p w14:paraId="46B75DCC" w14:textId="77777777" w:rsidR="00547F84" w:rsidRPr="00547F84" w:rsidRDefault="00547F84" w:rsidP="00547F84">
      <w:pPr>
        <w:rPr>
          <w:rFonts w:ascii="Arial" w:hAnsi="Arial" w:cs="Arial"/>
        </w:rPr>
      </w:pPr>
      <w:r w:rsidRPr="00D13EB6">
        <w:rPr>
          <w:rFonts w:ascii="Arial" w:hAnsi="Arial" w:cs="Arial"/>
          <w:highlight w:val="yellow"/>
        </w:rPr>
        <w:t>[Monsieur/Madame] [Nom du défendeur]</w:t>
      </w:r>
      <w:r w:rsidRPr="00547F84">
        <w:rPr>
          <w:rFonts w:ascii="Arial" w:hAnsi="Arial" w:cs="Arial"/>
        </w:rPr>
        <w:t xml:space="preserve"> est favorable à l'exercice conjoint de l'autorité parentale, conformément à l'article 372 du Code civil. Cependant, il est essentiel que cet exercice conjoint soit respecté par les deux parties de manière effective. En d'autres termes, les décisions importantes concernant les enfants doivent réellement être prises d'un commun accord, et non imposées unilatéralement par l'un des parents.</w:t>
      </w:r>
    </w:p>
    <w:p w14:paraId="03963524" w14:textId="77777777" w:rsidR="00547F84" w:rsidRPr="00547F84" w:rsidRDefault="00547F84" w:rsidP="00547F84">
      <w:pPr>
        <w:rPr>
          <w:rFonts w:ascii="Arial" w:hAnsi="Arial" w:cs="Arial"/>
        </w:rPr>
      </w:pPr>
    </w:p>
    <w:p w14:paraId="34814F97" w14:textId="77777777" w:rsidR="00547F84" w:rsidRPr="00547F84" w:rsidRDefault="00547F84" w:rsidP="00547F84">
      <w:pPr>
        <w:rPr>
          <w:rFonts w:ascii="Arial" w:hAnsi="Arial" w:cs="Arial"/>
        </w:rPr>
      </w:pPr>
      <w:r w:rsidRPr="00D13EB6">
        <w:rPr>
          <w:rFonts w:ascii="Arial" w:hAnsi="Arial" w:cs="Arial"/>
          <w:highlight w:val="yellow"/>
        </w:rPr>
        <w:t>[Monsieur/Madame] [Nom du défendeur]</w:t>
      </w:r>
      <w:r w:rsidRPr="00547F84">
        <w:rPr>
          <w:rFonts w:ascii="Arial" w:hAnsi="Arial" w:cs="Arial"/>
        </w:rPr>
        <w:t xml:space="preserve"> demande donc au juge de rappeler l'importance de la coopération parentale et la nécessité de maintenir une communication équilibrée dans l'intérêt des enfants.</w:t>
      </w:r>
    </w:p>
    <w:p w14:paraId="5FD71F75" w14:textId="77777777" w:rsidR="00547F84" w:rsidRPr="00547F84" w:rsidRDefault="00547F84" w:rsidP="00547F84">
      <w:pPr>
        <w:rPr>
          <w:rFonts w:ascii="Arial" w:hAnsi="Arial" w:cs="Arial"/>
        </w:rPr>
      </w:pPr>
    </w:p>
    <w:p w14:paraId="5ADEAFE8" w14:textId="238C2EB6" w:rsidR="00547F84" w:rsidRPr="00547F84" w:rsidRDefault="00131982" w:rsidP="00547F84">
      <w:pPr>
        <w:rPr>
          <w:rFonts w:ascii="Arial" w:hAnsi="Arial" w:cs="Arial"/>
        </w:rPr>
      </w:pPr>
      <w:r w:rsidRPr="00131982">
        <w:rPr>
          <w:rFonts w:ascii="Arial" w:hAnsi="Arial" w:cs="Arial"/>
        </w:rPr>
        <w:sym w:font="Wingdings" w:char="F0E8"/>
      </w:r>
      <w:r w:rsidR="00547F84" w:rsidRPr="00131982">
        <w:rPr>
          <w:rFonts w:ascii="Arial" w:hAnsi="Arial" w:cs="Arial"/>
          <w:b/>
          <w:bCs/>
        </w:rPr>
        <w:t>Résidence habituelle des enfants</w:t>
      </w:r>
    </w:p>
    <w:p w14:paraId="2C0F4068" w14:textId="77777777" w:rsidR="00547F84" w:rsidRPr="00547F84" w:rsidRDefault="00547F84" w:rsidP="00547F84">
      <w:pPr>
        <w:rPr>
          <w:rFonts w:ascii="Arial" w:hAnsi="Arial" w:cs="Arial"/>
        </w:rPr>
      </w:pPr>
    </w:p>
    <w:p w14:paraId="6026A98D" w14:textId="77777777" w:rsidR="00547F84" w:rsidRPr="00547F84" w:rsidRDefault="00547F84" w:rsidP="00547F84">
      <w:pPr>
        <w:rPr>
          <w:rFonts w:ascii="Arial" w:hAnsi="Arial" w:cs="Arial"/>
        </w:rPr>
      </w:pPr>
      <w:r w:rsidRPr="00D13EB6">
        <w:rPr>
          <w:rFonts w:ascii="Arial" w:hAnsi="Arial" w:cs="Arial"/>
          <w:highlight w:val="yellow"/>
        </w:rPr>
        <w:t>[Monsieur/Madame] [Nom du demandeur]</w:t>
      </w:r>
      <w:r w:rsidRPr="00547F84">
        <w:rPr>
          <w:rFonts w:ascii="Arial" w:hAnsi="Arial" w:cs="Arial"/>
        </w:rPr>
        <w:t xml:space="preserve"> sollicite la fixation de la résidence habituelle des enfants à son domicile. </w:t>
      </w:r>
      <w:r w:rsidRPr="00D13EB6">
        <w:rPr>
          <w:rFonts w:ascii="Arial" w:hAnsi="Arial" w:cs="Arial"/>
          <w:highlight w:val="yellow"/>
        </w:rPr>
        <w:t>[Monsieur/Madame] [Nom du défendeur]</w:t>
      </w:r>
      <w:r w:rsidRPr="00547F84">
        <w:rPr>
          <w:rFonts w:ascii="Arial" w:hAnsi="Arial" w:cs="Arial"/>
        </w:rPr>
        <w:t xml:space="preserve"> s’oppose à cette demande et sollicite une résidence alternée, qui permettrait aux enfants de passer un temps égal chez chacun des parents. Cette solution garantit la continuité des relations parentales et assure un équilibre dans leur quotidien, tant sur le plan scolaire que social.</w:t>
      </w:r>
    </w:p>
    <w:p w14:paraId="464362E9" w14:textId="77777777" w:rsidR="00547F84" w:rsidRPr="00547F84" w:rsidRDefault="00547F84" w:rsidP="00547F84">
      <w:pPr>
        <w:rPr>
          <w:rFonts w:ascii="Arial" w:hAnsi="Arial" w:cs="Arial"/>
        </w:rPr>
      </w:pPr>
    </w:p>
    <w:p w14:paraId="22365292" w14:textId="77777777" w:rsidR="00547F84" w:rsidRPr="00547F84" w:rsidRDefault="00547F84" w:rsidP="00547F84">
      <w:pPr>
        <w:rPr>
          <w:rFonts w:ascii="Arial" w:hAnsi="Arial" w:cs="Arial"/>
        </w:rPr>
      </w:pPr>
      <w:r w:rsidRPr="00547F84">
        <w:rPr>
          <w:rFonts w:ascii="Arial" w:hAnsi="Arial" w:cs="Arial"/>
        </w:rPr>
        <w:t xml:space="preserve">La résidence alternée est dans l'intérêt supérieur des enfants, car elle leur permet de maintenir des liens étroits et réguliers avec leurs deux parents, ce qui est essentiel pour leur développement émotionnel et affectif. De plus, </w:t>
      </w:r>
      <w:r w:rsidRPr="00D13EB6">
        <w:rPr>
          <w:rFonts w:ascii="Arial" w:hAnsi="Arial" w:cs="Arial"/>
          <w:highlight w:val="yellow"/>
        </w:rPr>
        <w:t>[Nom du défendeur]</w:t>
      </w:r>
      <w:r w:rsidRPr="00547F84">
        <w:rPr>
          <w:rFonts w:ascii="Arial" w:hAnsi="Arial" w:cs="Arial"/>
        </w:rPr>
        <w:t xml:space="preserve"> est également en mesure d'assurer un environnement stable et propice à leur épanouissement, tout en restant proche de leur école et de leurs activités quotidiennes.</w:t>
      </w:r>
    </w:p>
    <w:p w14:paraId="190A8149" w14:textId="77777777" w:rsidR="00547F84" w:rsidRPr="00547F84" w:rsidRDefault="00547F84" w:rsidP="00547F84">
      <w:pPr>
        <w:rPr>
          <w:rFonts w:ascii="Arial" w:hAnsi="Arial" w:cs="Arial"/>
        </w:rPr>
      </w:pPr>
    </w:p>
    <w:p w14:paraId="430E839E" w14:textId="22D160BE" w:rsidR="00547F84" w:rsidRPr="00547F84" w:rsidRDefault="00131982" w:rsidP="00547F84">
      <w:pPr>
        <w:rPr>
          <w:rFonts w:ascii="Arial" w:hAnsi="Arial" w:cs="Arial"/>
        </w:rPr>
      </w:pPr>
      <w:r w:rsidRPr="00131982">
        <w:rPr>
          <w:rFonts w:ascii="Arial" w:hAnsi="Arial" w:cs="Arial"/>
        </w:rPr>
        <w:sym w:font="Wingdings" w:char="F0E8"/>
      </w:r>
      <w:r w:rsidR="00547F84" w:rsidRPr="00131982">
        <w:rPr>
          <w:rFonts w:ascii="Arial" w:hAnsi="Arial" w:cs="Arial"/>
          <w:b/>
          <w:bCs/>
        </w:rPr>
        <w:t>Droit de visite et d'hébergement</w:t>
      </w:r>
    </w:p>
    <w:p w14:paraId="1EDC23C9" w14:textId="77777777" w:rsidR="00547F84" w:rsidRPr="00547F84" w:rsidRDefault="00547F84" w:rsidP="00547F84">
      <w:pPr>
        <w:rPr>
          <w:rFonts w:ascii="Arial" w:hAnsi="Arial" w:cs="Arial"/>
        </w:rPr>
      </w:pPr>
    </w:p>
    <w:p w14:paraId="7E559242" w14:textId="77777777" w:rsidR="00547F84" w:rsidRPr="00547F84" w:rsidRDefault="00547F84" w:rsidP="00547F84">
      <w:pPr>
        <w:rPr>
          <w:rFonts w:ascii="Arial" w:hAnsi="Arial" w:cs="Arial"/>
        </w:rPr>
      </w:pPr>
      <w:r w:rsidRPr="00547F84">
        <w:rPr>
          <w:rFonts w:ascii="Arial" w:hAnsi="Arial" w:cs="Arial"/>
        </w:rPr>
        <w:lastRenderedPageBreak/>
        <w:t xml:space="preserve">Si la résidence alternée n'était pas retenue, </w:t>
      </w:r>
      <w:r w:rsidRPr="00D13EB6">
        <w:rPr>
          <w:rFonts w:ascii="Arial" w:hAnsi="Arial" w:cs="Arial"/>
          <w:highlight w:val="yellow"/>
        </w:rPr>
        <w:t>[Monsieur/Madame] [Nom du défendeur]</w:t>
      </w:r>
      <w:r w:rsidRPr="00547F84">
        <w:rPr>
          <w:rFonts w:ascii="Arial" w:hAnsi="Arial" w:cs="Arial"/>
        </w:rPr>
        <w:t xml:space="preserve"> sollicite que le droit de visite et d’hébergement soit fixé à une fréquence plus élevée que celle demandée par </w:t>
      </w:r>
      <w:r w:rsidRPr="00D13EB6">
        <w:rPr>
          <w:rFonts w:ascii="Arial" w:hAnsi="Arial" w:cs="Arial"/>
          <w:highlight w:val="yellow"/>
        </w:rPr>
        <w:t>[Nom du demandeur]</w:t>
      </w:r>
      <w:r w:rsidRPr="00547F84">
        <w:rPr>
          <w:rFonts w:ascii="Arial" w:hAnsi="Arial" w:cs="Arial"/>
        </w:rPr>
        <w:t xml:space="preserve">. Il est proposé que les enfants puissent passer un week-end sur deux et la moitié des vacances scolaires chez </w:t>
      </w:r>
      <w:r w:rsidRPr="00D13EB6">
        <w:rPr>
          <w:rFonts w:ascii="Arial" w:hAnsi="Arial" w:cs="Arial"/>
          <w:highlight w:val="yellow"/>
        </w:rPr>
        <w:t>[Nom du défendeur]</w:t>
      </w:r>
      <w:r w:rsidRPr="00547F84">
        <w:rPr>
          <w:rFonts w:ascii="Arial" w:hAnsi="Arial" w:cs="Arial"/>
        </w:rPr>
        <w:t>, ainsi qu'une journée supplémentaire en semaine, afin de maintenir une relation étroite et régulière.</w:t>
      </w:r>
    </w:p>
    <w:p w14:paraId="33D8EFAE" w14:textId="77777777" w:rsidR="00547F84" w:rsidRPr="00547F84" w:rsidRDefault="00547F84" w:rsidP="00547F84">
      <w:pPr>
        <w:rPr>
          <w:rFonts w:ascii="Arial" w:hAnsi="Arial" w:cs="Arial"/>
        </w:rPr>
      </w:pPr>
    </w:p>
    <w:p w14:paraId="246FA9E0" w14:textId="77777777" w:rsidR="00547F84" w:rsidRPr="00547F84" w:rsidRDefault="00547F84" w:rsidP="00547F84">
      <w:pPr>
        <w:rPr>
          <w:rFonts w:ascii="Arial" w:hAnsi="Arial" w:cs="Arial"/>
        </w:rPr>
      </w:pPr>
      <w:r w:rsidRPr="00547F84">
        <w:rPr>
          <w:rFonts w:ascii="Arial" w:hAnsi="Arial" w:cs="Arial"/>
        </w:rPr>
        <w:t>Ce droit de visite et d'hébergement étendu permettrait aux enfants de bénéficier d'un environnement familial harmonieux, tout en conservant des liens forts avec leurs deux parents.</w:t>
      </w:r>
    </w:p>
    <w:p w14:paraId="6AD4AAAC" w14:textId="77777777" w:rsidR="00547F84" w:rsidRPr="00547F84" w:rsidRDefault="00547F84" w:rsidP="00547F84">
      <w:pPr>
        <w:rPr>
          <w:rFonts w:ascii="Arial" w:hAnsi="Arial" w:cs="Arial"/>
        </w:rPr>
      </w:pPr>
    </w:p>
    <w:p w14:paraId="7BA48071" w14:textId="223FE0E3" w:rsidR="00547F84" w:rsidRPr="00547F84" w:rsidRDefault="00131982" w:rsidP="00547F84">
      <w:pPr>
        <w:rPr>
          <w:rFonts w:ascii="Arial" w:hAnsi="Arial" w:cs="Arial"/>
        </w:rPr>
      </w:pPr>
      <w:r w:rsidRPr="00131982">
        <w:rPr>
          <w:rFonts w:ascii="Arial" w:hAnsi="Arial" w:cs="Arial"/>
        </w:rPr>
        <w:sym w:font="Wingdings" w:char="F0E8"/>
      </w:r>
      <w:r w:rsidR="00547F84" w:rsidRPr="00131982">
        <w:rPr>
          <w:rFonts w:ascii="Arial" w:hAnsi="Arial" w:cs="Arial"/>
          <w:b/>
          <w:bCs/>
        </w:rPr>
        <w:t>Contribution à l'entretien et à l'éducation des enfants</w:t>
      </w:r>
    </w:p>
    <w:p w14:paraId="70E067E8" w14:textId="77777777" w:rsidR="00547F84" w:rsidRPr="00547F84" w:rsidRDefault="00547F84" w:rsidP="00547F84">
      <w:pPr>
        <w:rPr>
          <w:rFonts w:ascii="Arial" w:hAnsi="Arial" w:cs="Arial"/>
        </w:rPr>
      </w:pPr>
    </w:p>
    <w:p w14:paraId="6BFF2F08" w14:textId="77777777" w:rsidR="00547F84" w:rsidRPr="00547F84" w:rsidRDefault="00547F84" w:rsidP="00547F84">
      <w:pPr>
        <w:rPr>
          <w:rFonts w:ascii="Arial" w:hAnsi="Arial" w:cs="Arial"/>
        </w:rPr>
      </w:pPr>
      <w:r w:rsidRPr="00D2785E">
        <w:rPr>
          <w:rFonts w:ascii="Arial" w:hAnsi="Arial" w:cs="Arial"/>
          <w:highlight w:val="yellow"/>
        </w:rPr>
        <w:t>[Monsieur/Madame] [Nom du défendeur]</w:t>
      </w:r>
      <w:r w:rsidRPr="00547F84">
        <w:rPr>
          <w:rFonts w:ascii="Arial" w:hAnsi="Arial" w:cs="Arial"/>
        </w:rPr>
        <w:t xml:space="preserve"> reconnaît son obligation de contribuer à l'entretien et à l'éducation des enfants, conformément à l'article 371-2 du Code civil. Toutefois, le montant de la contribution sollicité par </w:t>
      </w:r>
      <w:r w:rsidRPr="00D2785E">
        <w:rPr>
          <w:rFonts w:ascii="Arial" w:hAnsi="Arial" w:cs="Arial"/>
          <w:highlight w:val="yellow"/>
        </w:rPr>
        <w:t>[Nom du demandeur]</w:t>
      </w:r>
      <w:r w:rsidRPr="00547F84">
        <w:rPr>
          <w:rFonts w:ascii="Arial" w:hAnsi="Arial" w:cs="Arial"/>
        </w:rPr>
        <w:t xml:space="preserve"> est contesté. </w:t>
      </w:r>
      <w:r w:rsidRPr="00D2785E">
        <w:rPr>
          <w:rFonts w:ascii="Arial" w:hAnsi="Arial" w:cs="Arial"/>
          <w:highlight w:val="yellow"/>
        </w:rPr>
        <w:t>[Monsieur/Madame] [Nom du défendeur]</w:t>
      </w:r>
      <w:r w:rsidRPr="00547F84">
        <w:rPr>
          <w:rFonts w:ascii="Arial" w:hAnsi="Arial" w:cs="Arial"/>
        </w:rPr>
        <w:t xml:space="preserve"> propose une contribution financière plus adaptée à ses revenus et aux besoins réels des enfants, tout en prenant en compte les ressources de </w:t>
      </w:r>
      <w:r w:rsidRPr="00D2785E">
        <w:rPr>
          <w:rFonts w:ascii="Arial" w:hAnsi="Arial" w:cs="Arial"/>
          <w:highlight w:val="yellow"/>
        </w:rPr>
        <w:t>[Nom du demandeur]</w:t>
      </w:r>
      <w:r w:rsidRPr="00547F84">
        <w:rPr>
          <w:rFonts w:ascii="Arial" w:hAnsi="Arial" w:cs="Arial"/>
        </w:rPr>
        <w:t>.</w:t>
      </w:r>
    </w:p>
    <w:p w14:paraId="37BC3A92" w14:textId="77777777" w:rsidR="00547F84" w:rsidRPr="00547F84" w:rsidRDefault="00547F84" w:rsidP="00547F84">
      <w:pPr>
        <w:rPr>
          <w:rFonts w:ascii="Arial" w:hAnsi="Arial" w:cs="Arial"/>
        </w:rPr>
      </w:pPr>
    </w:p>
    <w:p w14:paraId="4B1FC5D6" w14:textId="77777777" w:rsidR="00547F84" w:rsidRPr="00547F84" w:rsidRDefault="00547F84" w:rsidP="00547F84">
      <w:pPr>
        <w:rPr>
          <w:rFonts w:ascii="Arial" w:hAnsi="Arial" w:cs="Arial"/>
        </w:rPr>
      </w:pPr>
      <w:r w:rsidRPr="00547F84">
        <w:rPr>
          <w:rFonts w:ascii="Arial" w:hAnsi="Arial" w:cs="Arial"/>
        </w:rPr>
        <w:t xml:space="preserve">Il est demandé au juge de fixer une contribution équitable, en tenant compte de la situation financière des deux parents et des besoins actuels des enfants, afin d’éviter toute charge disproportionnée pour </w:t>
      </w:r>
      <w:r w:rsidRPr="00D2785E">
        <w:rPr>
          <w:rFonts w:ascii="Arial" w:hAnsi="Arial" w:cs="Arial"/>
          <w:highlight w:val="yellow"/>
        </w:rPr>
        <w:t>[Nom du défendeur]</w:t>
      </w:r>
      <w:r w:rsidRPr="00547F84">
        <w:rPr>
          <w:rFonts w:ascii="Arial" w:hAnsi="Arial" w:cs="Arial"/>
        </w:rPr>
        <w:t>.</w:t>
      </w:r>
    </w:p>
    <w:p w14:paraId="1CF57192" w14:textId="77777777" w:rsidR="00547F84" w:rsidRPr="00547F84" w:rsidRDefault="00547F84" w:rsidP="00547F84">
      <w:pPr>
        <w:rPr>
          <w:rFonts w:ascii="Arial" w:hAnsi="Arial" w:cs="Arial"/>
        </w:rPr>
      </w:pPr>
    </w:p>
    <w:p w14:paraId="0F12A4D1" w14:textId="18B494E3" w:rsidR="00547F84" w:rsidRPr="00547F84" w:rsidRDefault="00131982" w:rsidP="00547F84">
      <w:pPr>
        <w:rPr>
          <w:rFonts w:ascii="Arial" w:hAnsi="Arial" w:cs="Arial"/>
        </w:rPr>
      </w:pPr>
      <w:r w:rsidRPr="00131982">
        <w:rPr>
          <w:rFonts w:ascii="Arial" w:hAnsi="Arial" w:cs="Arial"/>
        </w:rPr>
        <w:sym w:font="Wingdings" w:char="F0E8"/>
      </w:r>
      <w:r w:rsidR="00547F84" w:rsidRPr="00131982">
        <w:rPr>
          <w:rFonts w:ascii="Arial" w:hAnsi="Arial" w:cs="Arial"/>
          <w:b/>
          <w:bCs/>
        </w:rPr>
        <w:t>Adaptabilité et révision des mesures</w:t>
      </w:r>
    </w:p>
    <w:p w14:paraId="594990EF" w14:textId="77777777" w:rsidR="00547F84" w:rsidRPr="00547F84" w:rsidRDefault="00547F84" w:rsidP="00547F84">
      <w:pPr>
        <w:rPr>
          <w:rFonts w:ascii="Arial" w:hAnsi="Arial" w:cs="Arial"/>
        </w:rPr>
      </w:pPr>
    </w:p>
    <w:p w14:paraId="764A04B3" w14:textId="77777777" w:rsidR="00547F84" w:rsidRPr="00547F84" w:rsidRDefault="00547F84" w:rsidP="00547F84">
      <w:pPr>
        <w:rPr>
          <w:rFonts w:ascii="Arial" w:hAnsi="Arial" w:cs="Arial"/>
        </w:rPr>
      </w:pPr>
      <w:r w:rsidRPr="00D2785E">
        <w:rPr>
          <w:rFonts w:ascii="Arial" w:hAnsi="Arial" w:cs="Arial"/>
          <w:highlight w:val="yellow"/>
        </w:rPr>
        <w:t>[Monsieur/Madame] [Nom du défendeur]</w:t>
      </w:r>
      <w:r w:rsidRPr="00547F84">
        <w:rPr>
          <w:rFonts w:ascii="Arial" w:hAnsi="Arial" w:cs="Arial"/>
        </w:rPr>
        <w:t xml:space="preserve"> est d’accord sur la nécessité d'une adaptabilité des mesures concernant les enfants, afin de permettre leur révision en fonction de l’évolution des circonstances (changement dans la situation professionnelle, évolution des besoins des enfants, etc.).</w:t>
      </w:r>
    </w:p>
    <w:p w14:paraId="10A34C1A" w14:textId="77777777" w:rsidR="00547F84" w:rsidRPr="00547F84" w:rsidRDefault="00547F84" w:rsidP="00547F84">
      <w:pPr>
        <w:rPr>
          <w:rFonts w:ascii="Arial" w:hAnsi="Arial" w:cs="Arial"/>
        </w:rPr>
      </w:pPr>
    </w:p>
    <w:p w14:paraId="63AB4BB3" w14:textId="77777777" w:rsidR="00547F84" w:rsidRPr="00547F84" w:rsidRDefault="00547F84" w:rsidP="00547F84">
      <w:pPr>
        <w:rPr>
          <w:rFonts w:ascii="Arial" w:hAnsi="Arial" w:cs="Arial"/>
        </w:rPr>
      </w:pPr>
      <w:r w:rsidRPr="00547F84">
        <w:rPr>
          <w:rFonts w:ascii="Arial" w:hAnsi="Arial" w:cs="Arial"/>
        </w:rPr>
        <w:t xml:space="preserve">Toutefois, </w:t>
      </w:r>
      <w:r w:rsidRPr="00D2785E">
        <w:rPr>
          <w:rFonts w:ascii="Arial" w:hAnsi="Arial" w:cs="Arial"/>
          <w:highlight w:val="yellow"/>
        </w:rPr>
        <w:t>[Nom du défendeur]</w:t>
      </w:r>
      <w:r w:rsidRPr="00547F84">
        <w:rPr>
          <w:rFonts w:ascii="Arial" w:hAnsi="Arial" w:cs="Arial"/>
        </w:rPr>
        <w:t xml:space="preserve"> demande que toute révision soit effectuée avec la participation active des deux parents et, en cas de désaccord, que la question soit soumise au juge aux affaires familiales pour une décision juste et équilibrée.</w:t>
      </w:r>
    </w:p>
    <w:p w14:paraId="2300E1DA" w14:textId="77777777" w:rsidR="00547F84" w:rsidRPr="00547F84" w:rsidRDefault="00547F84" w:rsidP="00547F84">
      <w:pPr>
        <w:rPr>
          <w:rFonts w:ascii="Arial" w:hAnsi="Arial" w:cs="Arial"/>
        </w:rPr>
      </w:pPr>
    </w:p>
    <w:p w14:paraId="73E5378B" w14:textId="00BDE7CC" w:rsidR="00547F84" w:rsidRPr="00547F84" w:rsidRDefault="00547F84" w:rsidP="00547F84">
      <w:pPr>
        <w:rPr>
          <w:rFonts w:ascii="Arial" w:hAnsi="Arial" w:cs="Arial"/>
        </w:rPr>
      </w:pPr>
      <w:r w:rsidRPr="00131982">
        <w:rPr>
          <w:rFonts w:ascii="Arial" w:hAnsi="Arial" w:cs="Arial"/>
          <w:b/>
          <w:bCs/>
        </w:rPr>
        <w:t>En conséquence</w:t>
      </w:r>
      <w:r w:rsidRPr="00547F84">
        <w:rPr>
          <w:rFonts w:ascii="Arial" w:hAnsi="Arial" w:cs="Arial"/>
        </w:rPr>
        <w:t xml:space="preserve">, </w:t>
      </w:r>
      <w:r w:rsidRPr="00D2785E">
        <w:rPr>
          <w:rFonts w:ascii="Arial" w:hAnsi="Arial" w:cs="Arial"/>
          <w:highlight w:val="yellow"/>
        </w:rPr>
        <w:t>[Monsieur/Madame] [Nom du défendeur]</w:t>
      </w:r>
      <w:r w:rsidRPr="00547F84">
        <w:rPr>
          <w:rFonts w:ascii="Arial" w:hAnsi="Arial" w:cs="Arial"/>
        </w:rPr>
        <w:t xml:space="preserve"> sollicite respectueusement de Madame/Monsieur le Juge aux Affaires Familiales</w:t>
      </w:r>
      <w:r w:rsidR="00131982">
        <w:rPr>
          <w:rFonts w:ascii="Arial" w:hAnsi="Arial" w:cs="Arial"/>
        </w:rPr>
        <w:t> :</w:t>
      </w:r>
    </w:p>
    <w:p w14:paraId="3B90B70C" w14:textId="77777777" w:rsidR="00547F84" w:rsidRPr="00547F84" w:rsidRDefault="00547F84" w:rsidP="00547F84">
      <w:pPr>
        <w:rPr>
          <w:rFonts w:ascii="Arial" w:hAnsi="Arial" w:cs="Arial"/>
        </w:rPr>
      </w:pPr>
    </w:p>
    <w:p w14:paraId="2AFAFA88" w14:textId="77777777" w:rsidR="00131982" w:rsidRDefault="00547F84" w:rsidP="003B78D3">
      <w:pPr>
        <w:pStyle w:val="Paragraphedeliste"/>
        <w:numPr>
          <w:ilvl w:val="1"/>
          <w:numId w:val="30"/>
        </w:numPr>
        <w:ind w:left="851" w:hanging="284"/>
        <w:jc w:val="both"/>
        <w:rPr>
          <w:rFonts w:ascii="Arial" w:hAnsi="Arial" w:cs="Arial"/>
        </w:rPr>
      </w:pPr>
      <w:r w:rsidRPr="00131982">
        <w:rPr>
          <w:rFonts w:ascii="Arial" w:hAnsi="Arial" w:cs="Arial"/>
        </w:rPr>
        <w:t>De fixer la résidence alternée des enfants, ou à défaut, de prévoir un droit de visite et d’hébergement étendu,</w:t>
      </w:r>
    </w:p>
    <w:p w14:paraId="7A8C6FC6" w14:textId="77777777" w:rsidR="003B78D3" w:rsidRDefault="00547F84" w:rsidP="003B78D3">
      <w:pPr>
        <w:pStyle w:val="Paragraphedeliste"/>
        <w:numPr>
          <w:ilvl w:val="1"/>
          <w:numId w:val="30"/>
        </w:numPr>
        <w:ind w:left="851" w:hanging="284"/>
        <w:jc w:val="both"/>
        <w:rPr>
          <w:rFonts w:ascii="Arial" w:hAnsi="Arial" w:cs="Arial"/>
        </w:rPr>
      </w:pPr>
      <w:r w:rsidRPr="00131982">
        <w:rPr>
          <w:rFonts w:ascii="Arial" w:hAnsi="Arial" w:cs="Arial"/>
        </w:rPr>
        <w:t>De fixer une contribution à l'entretien et à l'éducation des enfants plus équitable, en fonction des ressources des deux parents,</w:t>
      </w:r>
    </w:p>
    <w:p w14:paraId="7A0D5681" w14:textId="11EE35A3" w:rsidR="009A4A9D" w:rsidRPr="00131982" w:rsidRDefault="00547F84" w:rsidP="003B78D3">
      <w:pPr>
        <w:pStyle w:val="Paragraphedeliste"/>
        <w:numPr>
          <w:ilvl w:val="1"/>
          <w:numId w:val="30"/>
        </w:numPr>
        <w:ind w:left="851" w:hanging="284"/>
        <w:jc w:val="both"/>
        <w:rPr>
          <w:rFonts w:ascii="Arial" w:hAnsi="Arial" w:cs="Arial"/>
        </w:rPr>
      </w:pPr>
      <w:r w:rsidRPr="00131982">
        <w:rPr>
          <w:rFonts w:ascii="Arial" w:hAnsi="Arial" w:cs="Arial"/>
        </w:rPr>
        <w:t>De prévoir une adaptabilité des mesures prises, avec la possibilité de réviser ces mesures en cas de changement de situation.</w:t>
      </w:r>
    </w:p>
    <w:p w14:paraId="31B61CC1" w14:textId="77777777" w:rsidR="00B77020" w:rsidRDefault="00B77020" w:rsidP="00B77020">
      <w:pPr>
        <w:rPr>
          <w:rFonts w:ascii="Arial" w:hAnsi="Arial" w:cs="Arial"/>
        </w:rPr>
      </w:pPr>
    </w:p>
    <w:p w14:paraId="3279F40D" w14:textId="3FB80455" w:rsidR="00B77020" w:rsidRPr="00B77020" w:rsidRDefault="00B77020" w:rsidP="00B77020">
      <w:pPr>
        <w:pStyle w:val="Paragraphedeliste"/>
        <w:numPr>
          <w:ilvl w:val="0"/>
          <w:numId w:val="20"/>
        </w:numPr>
        <w:rPr>
          <w:rFonts w:ascii="Arial" w:hAnsi="Arial" w:cs="Arial"/>
          <w:b/>
          <w:bCs/>
          <w:u w:val="single"/>
        </w:rPr>
      </w:pPr>
      <w:r w:rsidRPr="00B77020">
        <w:rPr>
          <w:rFonts w:ascii="Arial" w:hAnsi="Arial" w:cs="Arial"/>
          <w:b/>
          <w:bCs/>
          <w:u w:val="single"/>
        </w:rPr>
        <w:t>Sur les frais irrépétibles et les dépens</w:t>
      </w:r>
    </w:p>
    <w:p w14:paraId="08D0E742" w14:textId="77777777" w:rsidR="00B77020" w:rsidRPr="00C128E7" w:rsidRDefault="00B77020" w:rsidP="009A4A9D">
      <w:pPr>
        <w:rPr>
          <w:rFonts w:ascii="Arial" w:hAnsi="Arial" w:cs="Arial"/>
        </w:rPr>
      </w:pPr>
    </w:p>
    <w:p w14:paraId="7737CE29" w14:textId="77777777" w:rsidR="00C128E7" w:rsidRPr="00C128E7" w:rsidRDefault="00C128E7" w:rsidP="00C128E7">
      <w:pPr>
        <w:rPr>
          <w:rFonts w:ascii="Arial" w:eastAsia="Calibri" w:hAnsi="Arial" w:cs="Arial"/>
          <w:szCs w:val="22"/>
          <w:lang w:eastAsia="en-US"/>
        </w:rPr>
      </w:pPr>
      <w:r w:rsidRPr="00C128E7">
        <w:rPr>
          <w:rFonts w:ascii="Arial" w:eastAsia="Calibri" w:hAnsi="Arial" w:cs="Arial"/>
          <w:szCs w:val="22"/>
          <w:highlight w:val="yellow"/>
          <w:lang w:eastAsia="en-US"/>
        </w:rPr>
        <w:t>[Monsieur/Madame] [Nom du demandeur]</w:t>
      </w:r>
      <w:r w:rsidRPr="00C128E7">
        <w:rPr>
          <w:rFonts w:ascii="Arial" w:eastAsia="Calibri" w:hAnsi="Arial" w:cs="Arial"/>
          <w:szCs w:val="22"/>
          <w:lang w:eastAsia="en-US"/>
        </w:rPr>
        <w:t xml:space="preserve"> sollicite la condamnation de </w:t>
      </w:r>
      <w:r w:rsidRPr="00C128E7">
        <w:rPr>
          <w:rFonts w:ascii="Arial" w:eastAsia="Calibri" w:hAnsi="Arial" w:cs="Arial"/>
          <w:szCs w:val="22"/>
          <w:highlight w:val="yellow"/>
          <w:lang w:eastAsia="en-US"/>
        </w:rPr>
        <w:t>[Monsieur/Madame] [Nom du défendeur]</w:t>
      </w:r>
      <w:r w:rsidRPr="00C128E7">
        <w:rPr>
          <w:rFonts w:ascii="Arial" w:eastAsia="Calibri" w:hAnsi="Arial" w:cs="Arial"/>
          <w:szCs w:val="22"/>
          <w:lang w:eastAsia="en-US"/>
        </w:rPr>
        <w:t xml:space="preserve"> au paiement de la somme de [montant] euros au titre des frais irrépétibles, en application de l’article 700 du Code de </w:t>
      </w:r>
      <w:r w:rsidRPr="00C128E7">
        <w:rPr>
          <w:rFonts w:ascii="Arial" w:eastAsia="Calibri" w:hAnsi="Arial" w:cs="Arial"/>
          <w:szCs w:val="22"/>
          <w:lang w:eastAsia="en-US"/>
        </w:rPr>
        <w:lastRenderedPageBreak/>
        <w:t xml:space="preserve">procédure civile, ainsi que la mise à la charge de </w:t>
      </w:r>
      <w:r w:rsidRPr="00C128E7">
        <w:rPr>
          <w:rFonts w:ascii="Arial" w:eastAsia="Calibri" w:hAnsi="Arial" w:cs="Arial"/>
          <w:szCs w:val="22"/>
          <w:highlight w:val="yellow"/>
          <w:lang w:eastAsia="en-US"/>
        </w:rPr>
        <w:t>[Nom du défendeur]</w:t>
      </w:r>
      <w:r w:rsidRPr="00C128E7">
        <w:rPr>
          <w:rFonts w:ascii="Arial" w:eastAsia="Calibri" w:hAnsi="Arial" w:cs="Arial"/>
          <w:szCs w:val="22"/>
          <w:lang w:eastAsia="en-US"/>
        </w:rPr>
        <w:t xml:space="preserve"> des dépens, en vertu de l’article 696 du Code de procédure civile.</w:t>
      </w:r>
    </w:p>
    <w:p w14:paraId="32ECEC90" w14:textId="77777777" w:rsidR="00C128E7" w:rsidRPr="00C128E7" w:rsidRDefault="00C128E7" w:rsidP="00C128E7">
      <w:pPr>
        <w:rPr>
          <w:rFonts w:ascii="Arial" w:eastAsia="Calibri" w:hAnsi="Arial" w:cs="Arial"/>
          <w:szCs w:val="22"/>
          <w:lang w:eastAsia="en-US"/>
        </w:rPr>
      </w:pPr>
    </w:p>
    <w:p w14:paraId="463C18EB" w14:textId="049CA79B" w:rsidR="00C128E7" w:rsidRPr="00C128E7" w:rsidRDefault="00C128E7" w:rsidP="00C128E7">
      <w:pPr>
        <w:rPr>
          <w:rFonts w:ascii="Arial" w:eastAsia="Calibri" w:hAnsi="Arial" w:cs="Arial"/>
          <w:szCs w:val="22"/>
          <w:lang w:eastAsia="en-US"/>
        </w:rPr>
      </w:pPr>
      <w:r w:rsidRPr="00C128E7">
        <w:rPr>
          <w:rFonts w:ascii="Arial" w:eastAsia="Calibri" w:hAnsi="Arial" w:cs="Arial"/>
          <w:szCs w:val="22"/>
          <w:highlight w:val="yellow"/>
          <w:lang w:eastAsia="en-US"/>
        </w:rPr>
        <w:t>[Monsieur/Madame] [Nom du défendeur]</w:t>
      </w:r>
      <w:r w:rsidRPr="00C128E7">
        <w:rPr>
          <w:rFonts w:ascii="Arial" w:eastAsia="Calibri" w:hAnsi="Arial" w:cs="Arial"/>
          <w:szCs w:val="22"/>
          <w:lang w:eastAsia="en-US"/>
        </w:rPr>
        <w:t xml:space="preserve"> conteste cette demande pour les raisons suivantes</w:t>
      </w:r>
      <w:r>
        <w:rPr>
          <w:rFonts w:ascii="Arial" w:eastAsia="Calibri" w:hAnsi="Arial" w:cs="Arial"/>
          <w:szCs w:val="22"/>
          <w:lang w:eastAsia="en-US"/>
        </w:rPr>
        <w:t> :</w:t>
      </w:r>
    </w:p>
    <w:p w14:paraId="0A94C997" w14:textId="77777777" w:rsidR="00C128E7" w:rsidRPr="00C128E7" w:rsidRDefault="00C128E7" w:rsidP="00C128E7">
      <w:pPr>
        <w:rPr>
          <w:rFonts w:ascii="Arial" w:eastAsia="Calibri" w:hAnsi="Arial" w:cs="Arial"/>
          <w:szCs w:val="22"/>
          <w:lang w:eastAsia="en-US"/>
        </w:rPr>
      </w:pPr>
    </w:p>
    <w:p w14:paraId="13F8C413" w14:textId="77777777" w:rsidR="00C128E7" w:rsidRDefault="00C128E7" w:rsidP="00C128E7">
      <w:pPr>
        <w:pStyle w:val="Paragraphedeliste"/>
        <w:numPr>
          <w:ilvl w:val="1"/>
          <w:numId w:val="30"/>
        </w:numPr>
        <w:ind w:left="851" w:hanging="284"/>
        <w:jc w:val="both"/>
        <w:rPr>
          <w:rFonts w:ascii="Arial" w:hAnsi="Arial" w:cs="Arial"/>
        </w:rPr>
      </w:pPr>
      <w:r w:rsidRPr="00C128E7">
        <w:rPr>
          <w:rFonts w:ascii="Arial" w:hAnsi="Arial" w:cs="Arial"/>
          <w:highlight w:val="yellow"/>
        </w:rPr>
        <w:t>[Monsieur/Madame] [Nom du défendeur]</w:t>
      </w:r>
      <w:r w:rsidRPr="00C128E7">
        <w:rPr>
          <w:rFonts w:ascii="Arial" w:hAnsi="Arial" w:cs="Arial"/>
        </w:rPr>
        <w:t xml:space="preserve"> a également dû engager des frais substantiels pour la défense de ses droits dans le cadre de cette procédure. La demande de frais irrépétibles présentée par </w:t>
      </w:r>
      <w:r w:rsidRPr="00C128E7">
        <w:rPr>
          <w:rFonts w:ascii="Arial" w:hAnsi="Arial" w:cs="Arial"/>
          <w:highlight w:val="yellow"/>
        </w:rPr>
        <w:t>[Nom du demandeur]</w:t>
      </w:r>
      <w:r w:rsidRPr="00C128E7">
        <w:rPr>
          <w:rFonts w:ascii="Arial" w:hAnsi="Arial" w:cs="Arial"/>
        </w:rPr>
        <w:t xml:space="preserve"> ne tient pas compte de la nécessité pour les deux parties de couvrir leurs propres frais, et il serait inéquitable d’imposer l’intégralité des frais à une seule partie.</w:t>
      </w:r>
    </w:p>
    <w:p w14:paraId="545BE45A" w14:textId="77777777" w:rsidR="00C128E7" w:rsidRPr="00C128E7" w:rsidRDefault="00C128E7" w:rsidP="00C128E7">
      <w:pPr>
        <w:ind w:left="567"/>
        <w:rPr>
          <w:rFonts w:ascii="Arial" w:hAnsi="Arial" w:cs="Arial"/>
        </w:rPr>
      </w:pPr>
    </w:p>
    <w:p w14:paraId="51DD77BA" w14:textId="0D3A631B" w:rsidR="00C128E7" w:rsidRPr="00C128E7" w:rsidRDefault="00C128E7" w:rsidP="00C128E7">
      <w:pPr>
        <w:pStyle w:val="Paragraphedeliste"/>
        <w:numPr>
          <w:ilvl w:val="1"/>
          <w:numId w:val="30"/>
        </w:numPr>
        <w:ind w:left="851" w:hanging="284"/>
        <w:jc w:val="both"/>
        <w:rPr>
          <w:rFonts w:ascii="Arial" w:hAnsi="Arial" w:cs="Arial"/>
        </w:rPr>
      </w:pPr>
      <w:r w:rsidRPr="00C128E7">
        <w:rPr>
          <w:rFonts w:ascii="Arial" w:hAnsi="Arial" w:cs="Arial"/>
        </w:rPr>
        <w:t xml:space="preserve">Concernant les dépens, </w:t>
      </w:r>
      <w:r w:rsidRPr="00C128E7">
        <w:rPr>
          <w:rFonts w:ascii="Arial" w:hAnsi="Arial" w:cs="Arial"/>
          <w:highlight w:val="yellow"/>
        </w:rPr>
        <w:t>[Nom du défendeur]</w:t>
      </w:r>
      <w:r w:rsidRPr="00C128E7">
        <w:rPr>
          <w:rFonts w:ascii="Arial" w:hAnsi="Arial" w:cs="Arial"/>
        </w:rPr>
        <w:t xml:space="preserve"> estime que chaque partie doit assumer ses propres frais dans cette procédure complexe, étant donné la nature des demandes mutuelles et la nécessité pour chaque époux de défendre ses intérêts.</w:t>
      </w:r>
    </w:p>
    <w:p w14:paraId="52C2AD12" w14:textId="77777777" w:rsidR="00C128E7" w:rsidRDefault="00C128E7" w:rsidP="00C128E7">
      <w:pPr>
        <w:rPr>
          <w:rFonts w:ascii="Arial" w:eastAsia="Calibri" w:hAnsi="Arial" w:cs="Arial"/>
          <w:szCs w:val="22"/>
          <w:lang w:eastAsia="en-US"/>
        </w:rPr>
      </w:pPr>
    </w:p>
    <w:p w14:paraId="23B98267" w14:textId="4986C865" w:rsidR="003A1F86" w:rsidRPr="00C128E7" w:rsidRDefault="00C128E7" w:rsidP="00C128E7">
      <w:pPr>
        <w:rPr>
          <w:rFonts w:ascii="Arial" w:eastAsia="Calibri" w:hAnsi="Arial" w:cs="Arial"/>
          <w:szCs w:val="22"/>
          <w:lang w:eastAsia="en-US"/>
        </w:rPr>
      </w:pPr>
      <w:r w:rsidRPr="00C128E7">
        <w:rPr>
          <w:rFonts w:ascii="Arial" w:eastAsia="Calibri" w:hAnsi="Arial" w:cs="Arial"/>
          <w:szCs w:val="22"/>
          <w:lang w:eastAsia="en-US"/>
        </w:rPr>
        <w:t xml:space="preserve">En conséquence, </w:t>
      </w:r>
      <w:r w:rsidRPr="00A244AB">
        <w:rPr>
          <w:rFonts w:ascii="Arial" w:eastAsia="Calibri" w:hAnsi="Arial" w:cs="Arial"/>
          <w:szCs w:val="22"/>
          <w:highlight w:val="yellow"/>
          <w:lang w:eastAsia="en-US"/>
        </w:rPr>
        <w:t>[Nom du défendeur]</w:t>
      </w:r>
      <w:r w:rsidRPr="00C128E7">
        <w:rPr>
          <w:rFonts w:ascii="Arial" w:eastAsia="Calibri" w:hAnsi="Arial" w:cs="Arial"/>
          <w:szCs w:val="22"/>
          <w:lang w:eastAsia="en-US"/>
        </w:rPr>
        <w:t xml:space="preserve"> sollicite que chaque partie supporte ses propres frais, et qu’il ne soit pas fait droit à la demande de </w:t>
      </w:r>
      <w:r w:rsidRPr="00A244AB">
        <w:rPr>
          <w:rFonts w:ascii="Arial" w:eastAsia="Calibri" w:hAnsi="Arial" w:cs="Arial"/>
          <w:szCs w:val="22"/>
          <w:highlight w:val="yellow"/>
          <w:lang w:eastAsia="en-US"/>
        </w:rPr>
        <w:t>[Nom du demandeur]</w:t>
      </w:r>
      <w:r w:rsidRPr="00C128E7">
        <w:rPr>
          <w:rFonts w:ascii="Arial" w:eastAsia="Calibri" w:hAnsi="Arial" w:cs="Arial"/>
          <w:szCs w:val="22"/>
          <w:lang w:eastAsia="en-US"/>
        </w:rPr>
        <w:t xml:space="preserve"> au titre des frais irrépétibles.</w:t>
      </w:r>
    </w:p>
    <w:p w14:paraId="11303BD0" w14:textId="77777777" w:rsidR="003A1F86" w:rsidRDefault="003A1F86" w:rsidP="003A1F86">
      <w:pPr>
        <w:rPr>
          <w:rFonts w:ascii="Arial" w:hAnsi="Arial" w:cs="Arial"/>
        </w:rPr>
      </w:pPr>
    </w:p>
    <w:p w14:paraId="1ECC81E9" w14:textId="77777777" w:rsidR="003A1F86" w:rsidRPr="003F4B58" w:rsidRDefault="003A1F86" w:rsidP="003A1F86">
      <w:pPr>
        <w:pStyle w:val="Paragraphedeliste"/>
        <w:numPr>
          <w:ilvl w:val="0"/>
          <w:numId w:val="20"/>
        </w:numPr>
        <w:rPr>
          <w:rFonts w:ascii="Arial" w:hAnsi="Arial" w:cs="Arial"/>
          <w:b/>
          <w:bCs/>
          <w:u w:val="single"/>
        </w:rPr>
      </w:pPr>
      <w:r w:rsidRPr="003F4B58">
        <w:rPr>
          <w:rFonts w:ascii="Arial" w:hAnsi="Arial" w:cs="Arial"/>
          <w:b/>
          <w:bCs/>
          <w:u w:val="single"/>
        </w:rPr>
        <w:t>Sur l’exécution provisoire</w:t>
      </w:r>
    </w:p>
    <w:p w14:paraId="11C5CD50" w14:textId="77777777" w:rsidR="000E2C21" w:rsidRDefault="000E2C21" w:rsidP="003A1F86">
      <w:pPr>
        <w:rPr>
          <w:rFonts w:ascii="Arial" w:hAnsi="Arial" w:cs="Arial"/>
        </w:rPr>
      </w:pPr>
    </w:p>
    <w:p w14:paraId="42BFB83D" w14:textId="1EA68BCC" w:rsidR="003A1F86" w:rsidRDefault="00B25A51" w:rsidP="003A1F86">
      <w:pPr>
        <w:rPr>
          <w:rFonts w:ascii="Arial" w:hAnsi="Arial" w:cs="Arial"/>
        </w:rPr>
      </w:pPr>
      <w:r w:rsidRPr="00A244AB">
        <w:rPr>
          <w:rFonts w:ascii="Arial" w:hAnsi="Arial" w:cs="Arial"/>
          <w:highlight w:val="yellow"/>
        </w:rPr>
        <w:t>[Monsieur/Madame] [Nom du demandeur]</w:t>
      </w:r>
      <w:r w:rsidRPr="00B25A51">
        <w:rPr>
          <w:rFonts w:ascii="Arial" w:hAnsi="Arial" w:cs="Arial"/>
        </w:rPr>
        <w:t xml:space="preserve"> sollicite l’exécution provisoire de certaines mesures, notamment celles relatives aux enfants et aux finances, conformément aux articles 1074-1 et 514 du Code de procédure civile. [Monsieur/Madame] [Nom du défendeur] souhaite émettre les observations suivantes :</w:t>
      </w:r>
    </w:p>
    <w:p w14:paraId="6E7E314A" w14:textId="77777777" w:rsidR="00B25A51" w:rsidRPr="00587CB8" w:rsidRDefault="00B25A51" w:rsidP="003A1F86">
      <w:pPr>
        <w:rPr>
          <w:rFonts w:ascii="Arial" w:eastAsia="Calibri" w:hAnsi="Arial" w:cs="Arial"/>
          <w:szCs w:val="22"/>
          <w:lang w:eastAsia="en-US"/>
        </w:rPr>
      </w:pPr>
    </w:p>
    <w:p w14:paraId="500BE117" w14:textId="77777777" w:rsidR="003A1F86" w:rsidRPr="00587CB8" w:rsidRDefault="003A1F86" w:rsidP="003A1F86">
      <w:pPr>
        <w:rPr>
          <w:rFonts w:ascii="Arial" w:eastAsia="Calibri" w:hAnsi="Arial" w:cs="Arial"/>
          <w:szCs w:val="22"/>
          <w:lang w:eastAsia="en-US"/>
        </w:rPr>
      </w:pPr>
      <w:r w:rsidRPr="00587CB8">
        <w:rPr>
          <w:rFonts w:ascii="Arial" w:eastAsia="Calibri" w:hAnsi="Arial" w:cs="Arial"/>
          <w:szCs w:val="22"/>
          <w:lang w:eastAsia="en-US"/>
        </w:rPr>
        <w:sym w:font="Wingdings" w:char="F0E8"/>
      </w:r>
      <w:r w:rsidRPr="00587CB8">
        <w:rPr>
          <w:rFonts w:ascii="Arial" w:eastAsia="Calibri" w:hAnsi="Arial" w:cs="Arial"/>
          <w:b/>
          <w:bCs/>
          <w:szCs w:val="22"/>
          <w:lang w:eastAsia="en-US"/>
        </w:rPr>
        <w:t>Sur l’exécution provisoire de droit des mesures relatives aux enfants</w:t>
      </w:r>
    </w:p>
    <w:p w14:paraId="72C6FC87" w14:textId="77777777" w:rsidR="003A1F86" w:rsidRDefault="003A1F86" w:rsidP="003A1F86">
      <w:pPr>
        <w:rPr>
          <w:rFonts w:ascii="Arial" w:eastAsia="Calibri" w:hAnsi="Arial" w:cs="Arial"/>
          <w:szCs w:val="22"/>
          <w:lang w:eastAsia="en-US"/>
        </w:rPr>
      </w:pPr>
    </w:p>
    <w:p w14:paraId="66DE2B0C" w14:textId="643A9F25" w:rsidR="003A1F86" w:rsidRDefault="00B25A51" w:rsidP="003A1F86">
      <w:pPr>
        <w:rPr>
          <w:rFonts w:ascii="Arial" w:eastAsia="Calibri" w:hAnsi="Arial" w:cs="Arial"/>
          <w:szCs w:val="22"/>
          <w:lang w:eastAsia="en-US"/>
        </w:rPr>
      </w:pPr>
      <w:r w:rsidRPr="009B0719">
        <w:rPr>
          <w:rFonts w:ascii="Arial" w:eastAsia="Calibri" w:hAnsi="Arial" w:cs="Arial"/>
          <w:szCs w:val="22"/>
          <w:highlight w:val="yellow"/>
          <w:lang w:eastAsia="en-US"/>
        </w:rPr>
        <w:t>[Nom du défendeur]</w:t>
      </w:r>
      <w:r w:rsidRPr="00B25A51">
        <w:rPr>
          <w:rFonts w:ascii="Arial" w:eastAsia="Calibri" w:hAnsi="Arial" w:cs="Arial"/>
          <w:szCs w:val="22"/>
          <w:lang w:eastAsia="en-US"/>
        </w:rPr>
        <w:t xml:space="preserve"> ne s’oppose pas à ce que les décisions concernant l'autorité parentale, la résidence, les droits de visite et d’hébergement, ainsi que la contribution à l’entretien des enfants, soient immédiatement exécutoires, conformément à l’article 1074-1 du Code de procédure civile, dans l'intérêt des enfants. Toutefois, il est essentiel que ces mesures soient prises dans le respect de l'équité entre les deux parents.</w:t>
      </w:r>
    </w:p>
    <w:p w14:paraId="6E0785D1" w14:textId="77777777" w:rsidR="00B25A51" w:rsidRPr="00587CB8" w:rsidRDefault="00B25A51" w:rsidP="003A1F86">
      <w:pPr>
        <w:rPr>
          <w:rFonts w:ascii="Arial" w:eastAsia="Calibri" w:hAnsi="Arial" w:cs="Arial"/>
          <w:szCs w:val="22"/>
          <w:lang w:eastAsia="en-US"/>
        </w:rPr>
      </w:pPr>
    </w:p>
    <w:p w14:paraId="7426554E" w14:textId="77777777" w:rsidR="003A1F86" w:rsidRPr="00587CB8" w:rsidRDefault="003A1F86" w:rsidP="003A1F86">
      <w:pPr>
        <w:rPr>
          <w:rFonts w:ascii="Arial" w:eastAsia="Calibri" w:hAnsi="Arial" w:cs="Arial"/>
          <w:szCs w:val="22"/>
          <w:lang w:eastAsia="en-US"/>
        </w:rPr>
      </w:pPr>
      <w:r w:rsidRPr="00587CB8">
        <w:rPr>
          <w:rFonts w:ascii="Arial" w:eastAsia="Calibri" w:hAnsi="Arial" w:cs="Arial"/>
          <w:szCs w:val="22"/>
          <w:lang w:eastAsia="en-US"/>
        </w:rPr>
        <w:sym w:font="Wingdings" w:char="F0E8"/>
      </w:r>
      <w:r w:rsidRPr="00587CB8">
        <w:rPr>
          <w:rFonts w:ascii="Arial" w:eastAsia="Calibri" w:hAnsi="Arial" w:cs="Arial"/>
          <w:b/>
          <w:bCs/>
          <w:szCs w:val="22"/>
          <w:lang w:eastAsia="en-US"/>
        </w:rPr>
        <w:t>Sur l’</w:t>
      </w:r>
      <w:r>
        <w:rPr>
          <w:rFonts w:ascii="Arial" w:eastAsia="Calibri" w:hAnsi="Arial" w:cs="Arial"/>
          <w:b/>
          <w:bCs/>
          <w:szCs w:val="22"/>
          <w:lang w:eastAsia="en-US"/>
        </w:rPr>
        <w:t>e</w:t>
      </w:r>
      <w:r w:rsidRPr="00587CB8">
        <w:rPr>
          <w:rFonts w:ascii="Arial" w:eastAsia="Calibri" w:hAnsi="Arial" w:cs="Arial"/>
          <w:b/>
          <w:bCs/>
          <w:szCs w:val="22"/>
          <w:lang w:eastAsia="en-US"/>
        </w:rPr>
        <w:t>xécution provisoire des mesures financières</w:t>
      </w:r>
    </w:p>
    <w:p w14:paraId="7DA38B64" w14:textId="77777777" w:rsidR="003A1F86" w:rsidRDefault="003A1F86" w:rsidP="003A1F86">
      <w:pPr>
        <w:rPr>
          <w:rFonts w:ascii="Arial" w:eastAsia="Calibri" w:hAnsi="Arial" w:cs="Arial"/>
          <w:szCs w:val="22"/>
          <w:lang w:eastAsia="en-US"/>
        </w:rPr>
      </w:pPr>
    </w:p>
    <w:p w14:paraId="331FA923" w14:textId="3D1C60C2" w:rsidR="003A1F86" w:rsidRDefault="00B25A51" w:rsidP="003A1F86">
      <w:pPr>
        <w:rPr>
          <w:rFonts w:ascii="Arial" w:eastAsia="Calibri" w:hAnsi="Arial" w:cs="Arial"/>
          <w:szCs w:val="22"/>
          <w:lang w:eastAsia="en-US"/>
        </w:rPr>
      </w:pPr>
      <w:r w:rsidRPr="009B0719">
        <w:rPr>
          <w:rFonts w:ascii="Arial" w:eastAsia="Calibri" w:hAnsi="Arial" w:cs="Arial"/>
          <w:szCs w:val="22"/>
          <w:highlight w:val="yellow"/>
          <w:lang w:eastAsia="en-US"/>
        </w:rPr>
        <w:t>[Nom du défendeur]</w:t>
      </w:r>
      <w:r w:rsidRPr="00B25A51">
        <w:rPr>
          <w:rFonts w:ascii="Arial" w:eastAsia="Calibri" w:hAnsi="Arial" w:cs="Arial"/>
          <w:szCs w:val="22"/>
          <w:lang w:eastAsia="en-US"/>
        </w:rPr>
        <w:t xml:space="preserve"> conteste l’opportunité de cette exécution provisoire. Le prononcé de telles mesures financières avant la conclusion définitive de la procédure pourrait entraîner des déséquilibres financiers pour </w:t>
      </w:r>
      <w:r w:rsidRPr="009B0719">
        <w:rPr>
          <w:rFonts w:ascii="Arial" w:eastAsia="Calibri" w:hAnsi="Arial" w:cs="Arial"/>
          <w:szCs w:val="22"/>
          <w:highlight w:val="yellow"/>
          <w:lang w:eastAsia="en-US"/>
        </w:rPr>
        <w:t>[Nom du défendeur]</w:t>
      </w:r>
      <w:r w:rsidRPr="00B25A51">
        <w:rPr>
          <w:rFonts w:ascii="Arial" w:eastAsia="Calibri" w:hAnsi="Arial" w:cs="Arial"/>
          <w:szCs w:val="22"/>
          <w:lang w:eastAsia="en-US"/>
        </w:rPr>
        <w:t xml:space="preserve">, d'autant plus si les montants en question ne sont pas fondés sur une analyse approfondie des ressources et des besoins réels des deux parties. </w:t>
      </w:r>
      <w:r w:rsidRPr="009B0719">
        <w:rPr>
          <w:rFonts w:ascii="Arial" w:eastAsia="Calibri" w:hAnsi="Arial" w:cs="Arial"/>
          <w:szCs w:val="22"/>
          <w:highlight w:val="yellow"/>
          <w:lang w:eastAsia="en-US"/>
        </w:rPr>
        <w:t>[Nom du défendeur]</w:t>
      </w:r>
      <w:r w:rsidRPr="00B25A51">
        <w:rPr>
          <w:rFonts w:ascii="Arial" w:eastAsia="Calibri" w:hAnsi="Arial" w:cs="Arial"/>
          <w:szCs w:val="22"/>
          <w:lang w:eastAsia="en-US"/>
        </w:rPr>
        <w:t xml:space="preserve"> demande donc que l'exécution provisoire des mesures financières soit rejetée ou, à défaut, strictement encadrée.</w:t>
      </w:r>
    </w:p>
    <w:p w14:paraId="5A17EF67" w14:textId="77777777" w:rsidR="00B25A51" w:rsidRPr="00587CB8" w:rsidRDefault="00B25A51" w:rsidP="003A1F86">
      <w:pPr>
        <w:rPr>
          <w:rFonts w:ascii="Arial" w:eastAsia="Calibri" w:hAnsi="Arial" w:cs="Arial"/>
          <w:szCs w:val="22"/>
          <w:lang w:eastAsia="en-US"/>
        </w:rPr>
      </w:pPr>
    </w:p>
    <w:p w14:paraId="60A87C6E" w14:textId="77777777" w:rsidR="003A1F86" w:rsidRPr="00587CB8" w:rsidRDefault="003A1F86" w:rsidP="003A1F86">
      <w:pPr>
        <w:rPr>
          <w:rFonts w:ascii="Arial" w:eastAsia="Calibri" w:hAnsi="Arial" w:cs="Arial"/>
          <w:szCs w:val="22"/>
          <w:lang w:eastAsia="en-US"/>
        </w:rPr>
      </w:pPr>
      <w:r w:rsidRPr="00203D04">
        <w:rPr>
          <w:rFonts w:ascii="Arial" w:eastAsia="Calibri" w:hAnsi="Arial" w:cs="Arial"/>
          <w:szCs w:val="22"/>
          <w:lang w:eastAsia="en-US"/>
        </w:rPr>
        <w:sym w:font="Wingdings" w:char="F0E8"/>
      </w:r>
      <w:r w:rsidRPr="00203D04">
        <w:rPr>
          <w:rFonts w:ascii="Arial" w:eastAsia="Calibri" w:hAnsi="Arial" w:cs="Arial"/>
          <w:b/>
          <w:bCs/>
          <w:szCs w:val="22"/>
          <w:lang w:eastAsia="en-US"/>
        </w:rPr>
        <w:t>Suspension exceptionnelle de l’exécution provisoire</w:t>
      </w:r>
    </w:p>
    <w:p w14:paraId="3ABA6433" w14:textId="77777777" w:rsidR="003A1F86" w:rsidRDefault="003A1F86" w:rsidP="003A1F86">
      <w:pPr>
        <w:rPr>
          <w:rFonts w:ascii="Arial" w:eastAsia="Calibri" w:hAnsi="Arial" w:cs="Arial"/>
          <w:szCs w:val="22"/>
          <w:lang w:eastAsia="en-US"/>
        </w:rPr>
      </w:pPr>
    </w:p>
    <w:p w14:paraId="3C128DDF" w14:textId="5AFC2050" w:rsidR="003A1F86" w:rsidRDefault="00A244AB" w:rsidP="003A1F86">
      <w:pPr>
        <w:rPr>
          <w:rFonts w:ascii="Arial" w:eastAsia="Calibri" w:hAnsi="Arial" w:cs="Arial"/>
          <w:szCs w:val="22"/>
          <w:lang w:eastAsia="en-US"/>
        </w:rPr>
      </w:pPr>
      <w:r w:rsidRPr="009B0719">
        <w:rPr>
          <w:rFonts w:ascii="Arial" w:eastAsia="Calibri" w:hAnsi="Arial" w:cs="Arial"/>
          <w:szCs w:val="22"/>
          <w:highlight w:val="yellow"/>
          <w:lang w:eastAsia="en-US"/>
        </w:rPr>
        <w:lastRenderedPageBreak/>
        <w:t>[Nom du défendeur]</w:t>
      </w:r>
      <w:r w:rsidRPr="00A244AB">
        <w:rPr>
          <w:rFonts w:ascii="Arial" w:eastAsia="Calibri" w:hAnsi="Arial" w:cs="Arial"/>
          <w:szCs w:val="22"/>
          <w:lang w:eastAsia="en-US"/>
        </w:rPr>
        <w:t xml:space="preserve"> souligne que l'exécution provisoire peut être suspendue dans les cas exceptionnels où elle entraînerait des conséquences manifestement excessives, conformément à l'article 524 du Code de procédure civile. Dans ce contexte, </w:t>
      </w:r>
      <w:r w:rsidRPr="009B0719">
        <w:rPr>
          <w:rFonts w:ascii="Arial" w:eastAsia="Calibri" w:hAnsi="Arial" w:cs="Arial"/>
          <w:szCs w:val="22"/>
          <w:highlight w:val="yellow"/>
          <w:lang w:eastAsia="en-US"/>
        </w:rPr>
        <w:t>[Nom du défendeur]</w:t>
      </w:r>
      <w:r w:rsidRPr="00A244AB">
        <w:rPr>
          <w:rFonts w:ascii="Arial" w:eastAsia="Calibri" w:hAnsi="Arial" w:cs="Arial"/>
          <w:szCs w:val="22"/>
          <w:lang w:eastAsia="en-US"/>
        </w:rPr>
        <w:t xml:space="preserve"> sollicite qu'une telle suspension soit envisagée si les mesures prises à titre provisoire sont disproportionnées ou inéquitables.</w:t>
      </w:r>
    </w:p>
    <w:p w14:paraId="2AD38CC9" w14:textId="77777777" w:rsidR="00A244AB" w:rsidRDefault="00A244AB" w:rsidP="003A1F86">
      <w:pPr>
        <w:rPr>
          <w:rFonts w:ascii="Arial" w:hAnsi="Arial" w:cs="Arial"/>
        </w:rPr>
      </w:pPr>
    </w:p>
    <w:p w14:paraId="2ED968CC" w14:textId="77777777" w:rsidR="003A1F86" w:rsidRPr="003F4B58" w:rsidRDefault="003A1F86" w:rsidP="003A1F86">
      <w:pPr>
        <w:pStyle w:val="Paragraphedeliste"/>
        <w:numPr>
          <w:ilvl w:val="0"/>
          <w:numId w:val="20"/>
        </w:numPr>
        <w:rPr>
          <w:rFonts w:ascii="Arial" w:hAnsi="Arial" w:cs="Arial"/>
          <w:b/>
          <w:bCs/>
          <w:u w:val="single"/>
        </w:rPr>
      </w:pPr>
      <w:r w:rsidRPr="003F4B58">
        <w:rPr>
          <w:rFonts w:ascii="Arial" w:hAnsi="Arial" w:cs="Arial"/>
          <w:b/>
          <w:bCs/>
          <w:u w:val="single"/>
        </w:rPr>
        <w:t>Sur la provision pour frais d’instance</w:t>
      </w:r>
    </w:p>
    <w:p w14:paraId="65962A35" w14:textId="77777777" w:rsidR="003A1F86" w:rsidRDefault="003A1F86" w:rsidP="003A1F86">
      <w:pPr>
        <w:rPr>
          <w:rFonts w:ascii="Arial" w:hAnsi="Arial" w:cs="Arial"/>
        </w:rPr>
      </w:pPr>
    </w:p>
    <w:p w14:paraId="3984BF8E" w14:textId="30EB50F1" w:rsidR="000F09D6" w:rsidRPr="000F09D6" w:rsidRDefault="000F09D6" w:rsidP="000F09D6">
      <w:pPr>
        <w:rPr>
          <w:rFonts w:ascii="Arial" w:hAnsi="Arial" w:cs="Arial"/>
        </w:rPr>
      </w:pPr>
      <w:r w:rsidRPr="003D4EFC">
        <w:rPr>
          <w:rFonts w:ascii="Arial" w:hAnsi="Arial" w:cs="Arial"/>
          <w:highlight w:val="yellow"/>
        </w:rPr>
        <w:t>[Monsieur/Madame] [Nom du demandeur]</w:t>
      </w:r>
      <w:r w:rsidRPr="000F09D6">
        <w:rPr>
          <w:rFonts w:ascii="Arial" w:hAnsi="Arial" w:cs="Arial"/>
        </w:rPr>
        <w:t xml:space="preserve"> sollicite la condamnation de </w:t>
      </w:r>
      <w:r w:rsidRPr="003D4EFC">
        <w:rPr>
          <w:rFonts w:ascii="Arial" w:hAnsi="Arial" w:cs="Arial"/>
          <w:highlight w:val="yellow"/>
        </w:rPr>
        <w:t>[Monsieur/Madame] [Nom du défendeur]</w:t>
      </w:r>
      <w:r w:rsidRPr="000F09D6">
        <w:rPr>
          <w:rFonts w:ascii="Arial" w:hAnsi="Arial" w:cs="Arial"/>
        </w:rPr>
        <w:t xml:space="preserve"> au versement d’une provision pour frais d'instance, en vertu des articles 255, 6° et 260 du Code civil. </w:t>
      </w:r>
      <w:r w:rsidRPr="003D4EFC">
        <w:rPr>
          <w:rFonts w:ascii="Arial" w:hAnsi="Arial" w:cs="Arial"/>
          <w:highlight w:val="yellow"/>
        </w:rPr>
        <w:t>[Monsieur/Madame] [Nom du défendeur]</w:t>
      </w:r>
      <w:r w:rsidRPr="000F09D6">
        <w:rPr>
          <w:rFonts w:ascii="Arial" w:hAnsi="Arial" w:cs="Arial"/>
        </w:rPr>
        <w:t xml:space="preserve"> conteste cette demande pour les raisons suivantes</w:t>
      </w:r>
      <w:r>
        <w:rPr>
          <w:rFonts w:ascii="Arial" w:hAnsi="Arial" w:cs="Arial"/>
        </w:rPr>
        <w:t> :</w:t>
      </w:r>
    </w:p>
    <w:p w14:paraId="34B58EEA" w14:textId="77777777" w:rsidR="000F09D6" w:rsidRPr="000F09D6" w:rsidRDefault="000F09D6" w:rsidP="000F09D6">
      <w:pPr>
        <w:rPr>
          <w:rFonts w:ascii="Arial" w:hAnsi="Arial" w:cs="Arial"/>
        </w:rPr>
      </w:pPr>
    </w:p>
    <w:p w14:paraId="070C66E0" w14:textId="77777777" w:rsidR="000F09D6" w:rsidRDefault="000F09D6" w:rsidP="000F09D6">
      <w:pPr>
        <w:pStyle w:val="Paragraphedeliste"/>
        <w:numPr>
          <w:ilvl w:val="1"/>
          <w:numId w:val="30"/>
        </w:numPr>
        <w:ind w:left="851" w:hanging="284"/>
        <w:jc w:val="both"/>
        <w:rPr>
          <w:rFonts w:ascii="Arial" w:hAnsi="Arial" w:cs="Arial"/>
        </w:rPr>
      </w:pPr>
      <w:r w:rsidRPr="003D4EFC">
        <w:rPr>
          <w:rFonts w:ascii="Arial" w:hAnsi="Arial" w:cs="Arial"/>
          <w:highlight w:val="yellow"/>
        </w:rPr>
        <w:t>[Nom du demandeur]</w:t>
      </w:r>
      <w:r w:rsidRPr="000F09D6">
        <w:rPr>
          <w:rFonts w:ascii="Arial" w:hAnsi="Arial" w:cs="Arial"/>
        </w:rPr>
        <w:t xml:space="preserve"> dispose de ressources suffisantes pour faire face à ses frais d’avocat et autres frais de procédure. La demande de provision pour frais d'instance repose sur une prétendue disparité financière qui n’est pas avérée.</w:t>
      </w:r>
    </w:p>
    <w:p w14:paraId="09C65CF2" w14:textId="77777777" w:rsidR="000F09D6" w:rsidRPr="000F09D6" w:rsidRDefault="000F09D6" w:rsidP="000F09D6">
      <w:pPr>
        <w:rPr>
          <w:rFonts w:ascii="Arial" w:hAnsi="Arial" w:cs="Arial"/>
        </w:rPr>
      </w:pPr>
    </w:p>
    <w:p w14:paraId="77F2E825" w14:textId="235B77B7" w:rsidR="000F09D6" w:rsidRPr="000F09D6" w:rsidRDefault="000F09D6" w:rsidP="000F09D6">
      <w:pPr>
        <w:pStyle w:val="Paragraphedeliste"/>
        <w:numPr>
          <w:ilvl w:val="1"/>
          <w:numId w:val="30"/>
        </w:numPr>
        <w:ind w:left="851" w:hanging="284"/>
        <w:jc w:val="both"/>
        <w:rPr>
          <w:rFonts w:ascii="Arial" w:hAnsi="Arial" w:cs="Arial"/>
        </w:rPr>
      </w:pPr>
      <w:r w:rsidRPr="000F09D6">
        <w:rPr>
          <w:rFonts w:ascii="Arial" w:hAnsi="Arial" w:cs="Arial"/>
        </w:rPr>
        <w:t xml:space="preserve">Il serait inéquitable d'imposer une charge supplémentaire à </w:t>
      </w:r>
      <w:r w:rsidRPr="003D4EFC">
        <w:rPr>
          <w:rFonts w:ascii="Arial" w:hAnsi="Arial" w:cs="Arial"/>
          <w:highlight w:val="yellow"/>
        </w:rPr>
        <w:t>[Nom du défendeur]</w:t>
      </w:r>
      <w:r w:rsidRPr="000F09D6">
        <w:rPr>
          <w:rFonts w:ascii="Arial" w:hAnsi="Arial" w:cs="Arial"/>
        </w:rPr>
        <w:t xml:space="preserve">, qui supporte déjà ses propres frais de procédure et qui ne peut être tenu(e) de financer la défense de </w:t>
      </w:r>
      <w:r w:rsidRPr="003D4EFC">
        <w:rPr>
          <w:rFonts w:ascii="Arial" w:hAnsi="Arial" w:cs="Arial"/>
          <w:highlight w:val="yellow"/>
        </w:rPr>
        <w:t>[Nom du demandeur]</w:t>
      </w:r>
      <w:r w:rsidRPr="000F09D6">
        <w:rPr>
          <w:rFonts w:ascii="Arial" w:hAnsi="Arial" w:cs="Arial"/>
        </w:rPr>
        <w:t>.</w:t>
      </w:r>
    </w:p>
    <w:p w14:paraId="691E14AB" w14:textId="77777777" w:rsidR="000F09D6" w:rsidRDefault="000F09D6" w:rsidP="000F09D6">
      <w:pPr>
        <w:rPr>
          <w:rFonts w:ascii="Arial" w:hAnsi="Arial" w:cs="Arial"/>
        </w:rPr>
      </w:pPr>
    </w:p>
    <w:p w14:paraId="4DDCFBD6" w14:textId="7B3631B6" w:rsidR="00B77020" w:rsidRDefault="000F09D6" w:rsidP="000F09D6">
      <w:pPr>
        <w:rPr>
          <w:rFonts w:ascii="Arial" w:hAnsi="Arial" w:cs="Arial"/>
        </w:rPr>
      </w:pPr>
      <w:r w:rsidRPr="000F09D6">
        <w:rPr>
          <w:rFonts w:ascii="Arial" w:hAnsi="Arial" w:cs="Arial"/>
          <w:b/>
          <w:bCs/>
          <w:u w:val="single"/>
        </w:rPr>
        <w:t>En conséquence</w:t>
      </w:r>
      <w:r w:rsidRPr="000F09D6">
        <w:rPr>
          <w:rFonts w:ascii="Arial" w:hAnsi="Arial" w:cs="Arial"/>
        </w:rPr>
        <w:t xml:space="preserve">, </w:t>
      </w:r>
      <w:r w:rsidRPr="003D4EFC">
        <w:rPr>
          <w:rFonts w:ascii="Arial" w:hAnsi="Arial" w:cs="Arial"/>
          <w:highlight w:val="yellow"/>
        </w:rPr>
        <w:t>[Nom du défendeur]</w:t>
      </w:r>
      <w:r w:rsidRPr="000F09D6">
        <w:rPr>
          <w:rFonts w:ascii="Arial" w:hAnsi="Arial" w:cs="Arial"/>
        </w:rPr>
        <w:t xml:space="preserve"> demande à Madame/Monsieur le Juge aux Affaires Familiales de rejeter la demande de provision pour frais d’instance, considérant que chaque partie doit assumer ses propres frais en fonction de ses ressources respectives.</w:t>
      </w:r>
    </w:p>
    <w:p w14:paraId="061BFFEF" w14:textId="77777777" w:rsidR="000F09D6" w:rsidRDefault="000F09D6" w:rsidP="000F09D6">
      <w:pPr>
        <w:rPr>
          <w:rFonts w:ascii="Arial" w:hAnsi="Arial" w:cs="Arial"/>
        </w:rPr>
      </w:pPr>
    </w:p>
    <w:p w14:paraId="249C8538" w14:textId="77777777" w:rsidR="00642C69" w:rsidRPr="00DE012E" w:rsidRDefault="00642C69" w:rsidP="00642C69">
      <w:pPr>
        <w:rPr>
          <w:rFonts w:ascii="Arial" w:hAnsi="Arial" w:cs="Arial"/>
        </w:rPr>
      </w:pPr>
    </w:p>
    <w:p w14:paraId="1AD6919A" w14:textId="77777777" w:rsidR="004731E2" w:rsidRPr="007A7A4F" w:rsidRDefault="00823261" w:rsidP="007B458A">
      <w:pPr>
        <w:rPr>
          <w:rFonts w:ascii="Arial" w:hAnsi="Arial" w:cs="Arial"/>
        </w:rPr>
      </w:pPr>
      <w:r w:rsidRPr="007A7A4F">
        <w:rPr>
          <w:rFonts w:ascii="Arial" w:hAnsi="Arial" w:cs="Arial"/>
        </w:rPr>
        <w:br w:type="page"/>
      </w:r>
    </w:p>
    <w:p w14:paraId="349C7D57" w14:textId="77777777" w:rsidR="007B458A" w:rsidRPr="007A7A4F"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rPr>
      </w:pPr>
      <w:r w:rsidRPr="007A7A4F">
        <w:rPr>
          <w:rFonts w:ascii="Arial" w:hAnsi="Arial" w:cs="Arial"/>
        </w:rPr>
        <w:lastRenderedPageBreak/>
        <w:t>PAR CES MOTIFS</w:t>
      </w:r>
    </w:p>
    <w:p w14:paraId="5ED53724" w14:textId="77777777" w:rsidR="00653B7B" w:rsidRPr="007A7A4F" w:rsidRDefault="00653B7B" w:rsidP="007B458A">
      <w:pPr>
        <w:rPr>
          <w:rFonts w:ascii="Arial" w:hAnsi="Arial" w:cs="Arial"/>
        </w:rPr>
      </w:pPr>
    </w:p>
    <w:p w14:paraId="61EEEAA8" w14:textId="77777777" w:rsidR="00D13484" w:rsidRPr="007A7A4F" w:rsidRDefault="00D13484" w:rsidP="007B458A">
      <w:pPr>
        <w:rPr>
          <w:rFonts w:ascii="Arial" w:hAnsi="Arial" w:cs="Arial"/>
          <w:i/>
        </w:rPr>
      </w:pPr>
      <w:r w:rsidRPr="007A7A4F">
        <w:rPr>
          <w:rFonts w:ascii="Arial" w:hAnsi="Arial" w:cs="Arial"/>
          <w:i/>
        </w:rPr>
        <w:t>Vu l</w:t>
      </w:r>
      <w:r w:rsidR="00210AB0" w:rsidRPr="007A7A4F">
        <w:rPr>
          <w:rFonts w:ascii="Arial" w:hAnsi="Arial" w:cs="Arial"/>
          <w:i/>
        </w:rPr>
        <w:t xml:space="preserve">es articles </w:t>
      </w:r>
      <w:r w:rsidR="00210AB0" w:rsidRPr="009E61EC">
        <w:rPr>
          <w:rFonts w:ascii="Arial" w:hAnsi="Arial" w:cs="Arial"/>
          <w:i/>
          <w:highlight w:val="yellow"/>
        </w:rPr>
        <w:t>[…]</w:t>
      </w:r>
    </w:p>
    <w:p w14:paraId="25AD29D7" w14:textId="77777777" w:rsidR="00C35FDB" w:rsidRPr="007A7A4F" w:rsidRDefault="00C35FDB" w:rsidP="007B458A">
      <w:pPr>
        <w:rPr>
          <w:rFonts w:ascii="Arial" w:hAnsi="Arial" w:cs="Arial"/>
          <w:i/>
        </w:rPr>
      </w:pPr>
      <w:r w:rsidRPr="007A7A4F">
        <w:rPr>
          <w:rFonts w:ascii="Arial" w:hAnsi="Arial" w:cs="Arial"/>
          <w:i/>
        </w:rPr>
        <w:t>Vu la jurisprudence</w:t>
      </w:r>
    </w:p>
    <w:p w14:paraId="7F2AEBC7" w14:textId="77777777" w:rsidR="00C35FDB" w:rsidRPr="007A7A4F" w:rsidRDefault="00C35FDB" w:rsidP="007B458A">
      <w:pPr>
        <w:rPr>
          <w:rFonts w:ascii="Arial" w:hAnsi="Arial" w:cs="Arial"/>
          <w:i/>
        </w:rPr>
      </w:pPr>
      <w:r w:rsidRPr="007A7A4F">
        <w:rPr>
          <w:rFonts w:ascii="Arial" w:hAnsi="Arial" w:cs="Arial"/>
          <w:i/>
        </w:rPr>
        <w:t>Vu les pièces versées au débat</w:t>
      </w:r>
    </w:p>
    <w:p w14:paraId="2CA426DB" w14:textId="77777777" w:rsidR="00C35FDB" w:rsidRPr="007A7A4F" w:rsidRDefault="00C35FDB" w:rsidP="007B458A">
      <w:pPr>
        <w:rPr>
          <w:rFonts w:ascii="Arial" w:hAnsi="Arial" w:cs="Arial"/>
        </w:rPr>
      </w:pPr>
    </w:p>
    <w:p w14:paraId="6C9579A7" w14:textId="77777777" w:rsidR="00351C98" w:rsidRPr="00576454" w:rsidRDefault="00351C98" w:rsidP="00351C98">
      <w:pPr>
        <w:rPr>
          <w:rFonts w:ascii="Arial" w:hAnsi="Arial" w:cs="Arial"/>
        </w:rPr>
      </w:pPr>
      <w:r w:rsidRPr="00576454">
        <w:rPr>
          <w:rFonts w:ascii="Arial" w:hAnsi="Arial" w:cs="Arial"/>
        </w:rPr>
        <w:t xml:space="preserve">Il est demandé au </w:t>
      </w:r>
      <w:r w:rsidRPr="00592825">
        <w:rPr>
          <w:rFonts w:ascii="Arial" w:hAnsi="Arial" w:cs="Arial"/>
        </w:rPr>
        <w:t>Juge aux Affaires Familiales</w:t>
      </w:r>
      <w:r>
        <w:rPr>
          <w:rFonts w:ascii="Arial" w:hAnsi="Arial" w:cs="Arial"/>
        </w:rPr>
        <w:t xml:space="preserve"> près le </w:t>
      </w:r>
      <w:r w:rsidRPr="00576454">
        <w:rPr>
          <w:rFonts w:ascii="Arial" w:hAnsi="Arial" w:cs="Arial"/>
        </w:rPr>
        <w:t xml:space="preserve">Tribunal judiciaire de </w:t>
      </w:r>
      <w:r w:rsidRPr="00584BBA">
        <w:rPr>
          <w:rFonts w:ascii="Arial" w:hAnsi="Arial" w:cs="Arial"/>
          <w:i/>
          <w:highlight w:val="yellow"/>
        </w:rPr>
        <w:t>[ville]</w:t>
      </w:r>
      <w:r w:rsidRPr="00576454">
        <w:rPr>
          <w:rFonts w:ascii="Arial" w:hAnsi="Arial" w:cs="Arial"/>
          <w:i/>
        </w:rPr>
        <w:t xml:space="preserve"> </w:t>
      </w:r>
      <w:r w:rsidRPr="00576454">
        <w:rPr>
          <w:rFonts w:ascii="Arial" w:hAnsi="Arial" w:cs="Arial"/>
        </w:rPr>
        <w:t>de</w:t>
      </w:r>
      <w:r w:rsidRPr="00576454">
        <w:rPr>
          <w:rFonts w:ascii="Arial" w:hAnsi="Arial" w:cs="Arial"/>
          <w:i/>
        </w:rPr>
        <w:t> </w:t>
      </w:r>
      <w:r w:rsidRPr="00576454">
        <w:rPr>
          <w:rFonts w:ascii="Arial" w:hAnsi="Arial" w:cs="Arial"/>
        </w:rPr>
        <w:t xml:space="preserve">: </w:t>
      </w:r>
    </w:p>
    <w:p w14:paraId="58FF4FFC" w14:textId="33C73E76" w:rsidR="00BE7B86" w:rsidRPr="007A7A4F" w:rsidRDefault="00BE7B86" w:rsidP="006F6ED4">
      <w:pPr>
        <w:rPr>
          <w:rFonts w:ascii="Arial" w:hAnsi="Arial" w:cs="Arial"/>
        </w:rPr>
      </w:pPr>
    </w:p>
    <w:p w14:paraId="0311B8BC" w14:textId="77777777" w:rsidR="00525C18" w:rsidRPr="007A7A4F" w:rsidRDefault="00525C18" w:rsidP="00525C18">
      <w:pPr>
        <w:rPr>
          <w:rFonts w:ascii="Arial" w:hAnsi="Arial" w:cs="Arial"/>
        </w:rPr>
      </w:pPr>
      <w:r w:rsidRPr="007A7A4F">
        <w:rPr>
          <w:rFonts w:ascii="Arial" w:hAnsi="Arial" w:cs="Arial"/>
        </w:rPr>
        <w:t xml:space="preserve">Rejetant toutes fins, moyens et conclusions contraires, </w:t>
      </w:r>
    </w:p>
    <w:p w14:paraId="7ECDFF00" w14:textId="77777777" w:rsidR="0069386E" w:rsidRPr="00BA0931" w:rsidRDefault="0069386E" w:rsidP="00BA0931">
      <w:pPr>
        <w:tabs>
          <w:tab w:val="left" w:pos="567"/>
        </w:tabs>
        <w:rPr>
          <w:rFonts w:ascii="Arial" w:eastAsia="Calibri" w:hAnsi="Arial" w:cs="Arial"/>
          <w:szCs w:val="22"/>
          <w:lang w:eastAsia="en-US"/>
        </w:rPr>
      </w:pPr>
    </w:p>
    <w:p w14:paraId="6C936DCC" w14:textId="77777777" w:rsidR="00BA0931" w:rsidRPr="00576454" w:rsidRDefault="00BA0931" w:rsidP="00BA0931">
      <w:pPr>
        <w:rPr>
          <w:rFonts w:ascii="Arial" w:hAnsi="Arial" w:cs="Arial"/>
        </w:rPr>
      </w:pPr>
    </w:p>
    <w:p w14:paraId="6EE825EA" w14:textId="77777777" w:rsidR="00BA0931" w:rsidRPr="00576454" w:rsidRDefault="00BA0931" w:rsidP="00BA0931">
      <w:pPr>
        <w:pStyle w:val="Paragraphedeliste"/>
        <w:numPr>
          <w:ilvl w:val="0"/>
          <w:numId w:val="8"/>
        </w:numPr>
        <w:rPr>
          <w:rFonts w:ascii="Arial" w:hAnsi="Arial" w:cs="Arial"/>
          <w:b/>
          <w:u w:val="single"/>
        </w:rPr>
      </w:pPr>
      <w:r>
        <w:rPr>
          <w:rFonts w:ascii="Arial" w:hAnsi="Arial" w:cs="Arial"/>
          <w:b/>
          <w:u w:val="single"/>
        </w:rPr>
        <w:t>Sur les mesures provisoires,</w:t>
      </w:r>
    </w:p>
    <w:p w14:paraId="5B03771F" w14:textId="77777777" w:rsidR="00BA0931" w:rsidRPr="00284E00" w:rsidRDefault="00BA0931" w:rsidP="00BA0931">
      <w:pPr>
        <w:rPr>
          <w:rFonts w:ascii="Arial" w:hAnsi="Arial" w:cs="Arial"/>
          <w:bCs/>
        </w:rPr>
      </w:pPr>
    </w:p>
    <w:p w14:paraId="1606B164"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FIXER</w:t>
      </w:r>
      <w:r w:rsidRPr="00284E00">
        <w:rPr>
          <w:rFonts w:ascii="Arial" w:hAnsi="Arial" w:cs="Arial"/>
          <w:bCs/>
        </w:rPr>
        <w:t xml:space="preserve"> la résidence séparée des époux et attribuer à </w:t>
      </w:r>
      <w:r w:rsidRPr="004B585F">
        <w:rPr>
          <w:rFonts w:ascii="Arial" w:hAnsi="Arial" w:cs="Arial"/>
          <w:bCs/>
          <w:highlight w:val="yellow"/>
        </w:rPr>
        <w:t>[Nom du défendeur]</w:t>
      </w:r>
      <w:r w:rsidRPr="00284E00">
        <w:rPr>
          <w:rFonts w:ascii="Arial" w:hAnsi="Arial" w:cs="Arial"/>
          <w:bCs/>
        </w:rPr>
        <w:t xml:space="preserve"> la jouissance exclusive du logement familial situé à </w:t>
      </w:r>
      <w:r w:rsidRPr="004B585F">
        <w:rPr>
          <w:rFonts w:ascii="Arial" w:hAnsi="Arial" w:cs="Arial"/>
          <w:bCs/>
          <w:highlight w:val="yellow"/>
        </w:rPr>
        <w:t>[adresse]</w:t>
      </w:r>
      <w:r w:rsidRPr="00284E00">
        <w:rPr>
          <w:rFonts w:ascii="Arial" w:hAnsi="Arial" w:cs="Arial"/>
          <w:bCs/>
        </w:rPr>
        <w:t>, ou à défaut, organiser une occupation alternée du logement familial pendant la durée de la procédure de divorce ;</w:t>
      </w:r>
    </w:p>
    <w:p w14:paraId="6F3E6322" w14:textId="77777777" w:rsidR="008376BE" w:rsidRPr="008376BE" w:rsidRDefault="008376BE" w:rsidP="008376BE">
      <w:pPr>
        <w:rPr>
          <w:rFonts w:ascii="Arial" w:hAnsi="Arial" w:cs="Arial"/>
          <w:bCs/>
        </w:rPr>
      </w:pPr>
    </w:p>
    <w:p w14:paraId="5041590E"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FIXER</w:t>
      </w:r>
      <w:r w:rsidRPr="00284E00">
        <w:rPr>
          <w:rFonts w:ascii="Arial" w:hAnsi="Arial" w:cs="Arial"/>
          <w:bCs/>
        </w:rPr>
        <w:t xml:space="preserve"> la résidence alternée des enfants mineurs </w:t>
      </w:r>
      <w:r w:rsidRPr="004B585F">
        <w:rPr>
          <w:rFonts w:ascii="Arial" w:hAnsi="Arial" w:cs="Arial"/>
          <w:bCs/>
          <w:highlight w:val="yellow"/>
        </w:rPr>
        <w:t>[nom des enfants]</w:t>
      </w:r>
      <w:r w:rsidRPr="00284E00">
        <w:rPr>
          <w:rFonts w:ascii="Arial" w:hAnsi="Arial" w:cs="Arial"/>
          <w:bCs/>
        </w:rPr>
        <w:t xml:space="preserve"> entre les domiciles de </w:t>
      </w:r>
      <w:r w:rsidRPr="004B585F">
        <w:rPr>
          <w:rFonts w:ascii="Arial" w:hAnsi="Arial" w:cs="Arial"/>
          <w:bCs/>
          <w:highlight w:val="yellow"/>
        </w:rPr>
        <w:t>[Nom du demandeur]</w:t>
      </w:r>
      <w:r w:rsidRPr="00284E00">
        <w:rPr>
          <w:rFonts w:ascii="Arial" w:hAnsi="Arial" w:cs="Arial"/>
          <w:bCs/>
        </w:rPr>
        <w:t xml:space="preserve"> et </w:t>
      </w:r>
      <w:r w:rsidRPr="004B585F">
        <w:rPr>
          <w:rFonts w:ascii="Arial" w:hAnsi="Arial" w:cs="Arial"/>
          <w:bCs/>
          <w:highlight w:val="yellow"/>
        </w:rPr>
        <w:t>[Nom du défendeur]</w:t>
      </w:r>
      <w:r w:rsidRPr="00284E00">
        <w:rPr>
          <w:rFonts w:ascii="Arial" w:hAnsi="Arial" w:cs="Arial"/>
          <w:bCs/>
        </w:rPr>
        <w:t>, afin de garantir leur stabilité et de préserver leurs liens avec les deux parents, dans l'intérêt supérieur des enfants ;</w:t>
      </w:r>
    </w:p>
    <w:p w14:paraId="2BDB997B" w14:textId="48F43B12" w:rsidR="00284E00" w:rsidRDefault="004B585F" w:rsidP="00F235C7">
      <w:pPr>
        <w:pStyle w:val="Paragraphedeliste"/>
        <w:numPr>
          <w:ilvl w:val="2"/>
          <w:numId w:val="30"/>
        </w:numPr>
        <w:jc w:val="both"/>
        <w:rPr>
          <w:rFonts w:ascii="Arial" w:hAnsi="Arial" w:cs="Arial"/>
          <w:bCs/>
        </w:rPr>
      </w:pPr>
      <w:r>
        <w:rPr>
          <w:rFonts w:ascii="Arial" w:hAnsi="Arial" w:cs="Arial"/>
          <w:b/>
        </w:rPr>
        <w:t xml:space="preserve">Subsidiairement, </w:t>
      </w:r>
      <w:r>
        <w:rPr>
          <w:rFonts w:ascii="Arial" w:hAnsi="Arial" w:cs="Arial"/>
          <w:bCs/>
        </w:rPr>
        <w:t>à</w:t>
      </w:r>
      <w:r w:rsidR="00284E00" w:rsidRPr="004B585F">
        <w:rPr>
          <w:rFonts w:ascii="Arial" w:hAnsi="Arial" w:cs="Arial"/>
          <w:bCs/>
        </w:rPr>
        <w:t xml:space="preserve"> défaut de résidence alternée</w:t>
      </w:r>
      <w:r w:rsidR="00284E00" w:rsidRPr="00284E00">
        <w:rPr>
          <w:rFonts w:ascii="Arial" w:hAnsi="Arial" w:cs="Arial"/>
          <w:bCs/>
        </w:rPr>
        <w:t xml:space="preserve">, définir un droit de visite et d'hébergement élargi pour </w:t>
      </w:r>
      <w:r w:rsidR="00284E00" w:rsidRPr="004B585F">
        <w:rPr>
          <w:rFonts w:ascii="Arial" w:hAnsi="Arial" w:cs="Arial"/>
          <w:bCs/>
          <w:highlight w:val="yellow"/>
        </w:rPr>
        <w:t>[Nom du défendeur]</w:t>
      </w:r>
      <w:r w:rsidR="00284E00" w:rsidRPr="00284E00">
        <w:rPr>
          <w:rFonts w:ascii="Arial" w:hAnsi="Arial" w:cs="Arial"/>
          <w:bCs/>
        </w:rPr>
        <w:t>, comprenant un week-end sur deux, la moitié des vacances scolaires et une soirée en milieu de semaine, afin de garantir un lien régulier et de qualité avec les enfants ;</w:t>
      </w:r>
    </w:p>
    <w:p w14:paraId="287C502F" w14:textId="77777777" w:rsidR="008376BE" w:rsidRPr="008376BE" w:rsidRDefault="008376BE" w:rsidP="008376BE">
      <w:pPr>
        <w:rPr>
          <w:rFonts w:ascii="Arial" w:hAnsi="Arial" w:cs="Arial"/>
          <w:bCs/>
        </w:rPr>
      </w:pPr>
    </w:p>
    <w:p w14:paraId="6659FCF2"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ORDONNER</w:t>
      </w:r>
      <w:r w:rsidRPr="00284E00">
        <w:rPr>
          <w:rFonts w:ascii="Arial" w:hAnsi="Arial" w:cs="Arial"/>
          <w:bCs/>
        </w:rPr>
        <w:t xml:space="preserve"> le versement d'une pension alimentaire provisoire à la charge de </w:t>
      </w:r>
      <w:r w:rsidRPr="004B585F">
        <w:rPr>
          <w:rFonts w:ascii="Arial" w:hAnsi="Arial" w:cs="Arial"/>
          <w:bCs/>
          <w:highlight w:val="yellow"/>
        </w:rPr>
        <w:t>[Nom du défendeur]</w:t>
      </w:r>
      <w:r w:rsidRPr="00284E00">
        <w:rPr>
          <w:rFonts w:ascii="Arial" w:hAnsi="Arial" w:cs="Arial"/>
          <w:bCs/>
        </w:rPr>
        <w:t>, pour l'entretien et l'éducation des enfants, à un montant ajusté en fonction des ressources des deux parties, et des besoins réels des enfants, en application des articles 372 et suivants du Code civil ;</w:t>
      </w:r>
    </w:p>
    <w:p w14:paraId="4DDCFCF8" w14:textId="77777777" w:rsidR="008376BE" w:rsidRPr="008376BE" w:rsidRDefault="008376BE" w:rsidP="008376BE">
      <w:pPr>
        <w:rPr>
          <w:rFonts w:ascii="Arial" w:hAnsi="Arial" w:cs="Arial"/>
          <w:bCs/>
        </w:rPr>
      </w:pPr>
    </w:p>
    <w:p w14:paraId="5F51ADF4"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REJETER</w:t>
      </w:r>
      <w:r w:rsidRPr="00284E00">
        <w:rPr>
          <w:rFonts w:ascii="Arial" w:hAnsi="Arial" w:cs="Arial"/>
          <w:bCs/>
        </w:rPr>
        <w:t xml:space="preserve"> la demande de provision pour frais d'instance formulée par </w:t>
      </w:r>
      <w:r w:rsidRPr="004B585F">
        <w:rPr>
          <w:rFonts w:ascii="Arial" w:hAnsi="Arial" w:cs="Arial"/>
          <w:bCs/>
          <w:highlight w:val="yellow"/>
        </w:rPr>
        <w:t>[Nom du demandeur]</w:t>
      </w:r>
      <w:r w:rsidRPr="00284E00">
        <w:rPr>
          <w:rFonts w:ascii="Arial" w:hAnsi="Arial" w:cs="Arial"/>
          <w:bCs/>
        </w:rPr>
        <w:t xml:space="preserve">, estimant que </w:t>
      </w:r>
      <w:r w:rsidRPr="004B585F">
        <w:rPr>
          <w:rFonts w:ascii="Arial" w:hAnsi="Arial" w:cs="Arial"/>
          <w:bCs/>
          <w:highlight w:val="yellow"/>
        </w:rPr>
        <w:t>[Nom du demandeur]</w:t>
      </w:r>
      <w:r w:rsidRPr="00284E00">
        <w:rPr>
          <w:rFonts w:ascii="Arial" w:hAnsi="Arial" w:cs="Arial"/>
          <w:bCs/>
        </w:rPr>
        <w:t xml:space="preserve"> dispose des ressources nécessaires pour couvrir ses propres frais dans le cadre de cette procédure ;</w:t>
      </w:r>
    </w:p>
    <w:p w14:paraId="2B82F461" w14:textId="77777777" w:rsidR="008376BE" w:rsidRPr="008376BE" w:rsidRDefault="008376BE" w:rsidP="008376BE">
      <w:pPr>
        <w:rPr>
          <w:rFonts w:ascii="Arial" w:hAnsi="Arial" w:cs="Arial"/>
          <w:bCs/>
        </w:rPr>
      </w:pPr>
    </w:p>
    <w:p w14:paraId="11DDEAA7"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REJETER</w:t>
      </w:r>
      <w:r w:rsidRPr="00284E00">
        <w:rPr>
          <w:rFonts w:ascii="Arial" w:hAnsi="Arial" w:cs="Arial"/>
          <w:bCs/>
        </w:rPr>
        <w:t xml:space="preserve"> la demande d'avance sur part de communauté formulée par </w:t>
      </w:r>
      <w:r w:rsidRPr="004B585F">
        <w:rPr>
          <w:rFonts w:ascii="Arial" w:hAnsi="Arial" w:cs="Arial"/>
          <w:bCs/>
          <w:highlight w:val="yellow"/>
        </w:rPr>
        <w:t>[Nom du demandeur]</w:t>
      </w:r>
      <w:r w:rsidRPr="00284E00">
        <w:rPr>
          <w:rFonts w:ascii="Arial" w:hAnsi="Arial" w:cs="Arial"/>
          <w:bCs/>
        </w:rPr>
        <w:t xml:space="preserve">, à défaut de justification suffisante de l’état de nécessité financière de </w:t>
      </w:r>
      <w:r w:rsidRPr="004B585F">
        <w:rPr>
          <w:rFonts w:ascii="Arial" w:hAnsi="Arial" w:cs="Arial"/>
          <w:bCs/>
          <w:highlight w:val="yellow"/>
        </w:rPr>
        <w:t>[Nom du demandeur]</w:t>
      </w:r>
      <w:r w:rsidRPr="00284E00">
        <w:rPr>
          <w:rFonts w:ascii="Arial" w:hAnsi="Arial" w:cs="Arial"/>
          <w:bCs/>
        </w:rPr>
        <w:t xml:space="preserve"> ;</w:t>
      </w:r>
    </w:p>
    <w:p w14:paraId="3B6CEFFB" w14:textId="77777777" w:rsidR="008376BE" w:rsidRPr="008376BE" w:rsidRDefault="008376BE" w:rsidP="008376BE">
      <w:pPr>
        <w:rPr>
          <w:rFonts w:ascii="Arial" w:hAnsi="Arial" w:cs="Arial"/>
          <w:bCs/>
        </w:rPr>
      </w:pPr>
    </w:p>
    <w:p w14:paraId="16F28830" w14:textId="77F5201D" w:rsidR="00BA0931"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ORDONNER</w:t>
      </w:r>
      <w:r w:rsidRPr="00284E00">
        <w:rPr>
          <w:rFonts w:ascii="Arial" w:hAnsi="Arial" w:cs="Arial"/>
          <w:bCs/>
        </w:rPr>
        <w:t xml:space="preserve"> la remise des objets personnels de </w:t>
      </w:r>
      <w:r w:rsidRPr="004B585F">
        <w:rPr>
          <w:rFonts w:ascii="Arial" w:hAnsi="Arial" w:cs="Arial"/>
          <w:bCs/>
          <w:highlight w:val="yellow"/>
        </w:rPr>
        <w:t>[Nom du défendeur]</w:t>
      </w:r>
      <w:r w:rsidRPr="00284E00">
        <w:rPr>
          <w:rFonts w:ascii="Arial" w:hAnsi="Arial" w:cs="Arial"/>
          <w:bCs/>
        </w:rPr>
        <w:t>, restés au domicile conjugal, et organiser les modalités de cette remise de manière équitable entre les parties ;</w:t>
      </w:r>
    </w:p>
    <w:p w14:paraId="08107EB3" w14:textId="77777777" w:rsidR="00284E00" w:rsidRPr="00284E00" w:rsidRDefault="00284E00" w:rsidP="00284E00">
      <w:pPr>
        <w:rPr>
          <w:rFonts w:ascii="Arial" w:hAnsi="Arial" w:cs="Arial"/>
          <w:bCs/>
        </w:rPr>
      </w:pPr>
    </w:p>
    <w:p w14:paraId="715F5035" w14:textId="77777777" w:rsidR="00BA0931" w:rsidRPr="00576454" w:rsidRDefault="00BA0931" w:rsidP="00BA0931">
      <w:pPr>
        <w:jc w:val="center"/>
        <w:rPr>
          <w:rFonts w:ascii="Arial" w:hAnsi="Arial" w:cs="Arial"/>
        </w:rPr>
      </w:pPr>
      <w:r w:rsidRPr="00332AB3">
        <w:rPr>
          <w:rFonts w:ascii="Arial" w:hAnsi="Arial" w:cs="Arial"/>
          <w:highlight w:val="green"/>
        </w:rPr>
        <w:t>[…]</w:t>
      </w:r>
    </w:p>
    <w:p w14:paraId="7094F8FD" w14:textId="77777777" w:rsidR="00BA0931" w:rsidRPr="00576454" w:rsidRDefault="00BA0931" w:rsidP="00BA0931">
      <w:pPr>
        <w:rPr>
          <w:rFonts w:ascii="Arial" w:hAnsi="Arial" w:cs="Arial"/>
        </w:rPr>
      </w:pPr>
    </w:p>
    <w:p w14:paraId="1E20E5F1" w14:textId="77777777" w:rsidR="00BA0931" w:rsidRPr="00332AB3" w:rsidRDefault="00BA0931" w:rsidP="00BA0931">
      <w:pPr>
        <w:pStyle w:val="Paragraphedeliste"/>
        <w:numPr>
          <w:ilvl w:val="0"/>
          <w:numId w:val="8"/>
        </w:numPr>
        <w:jc w:val="both"/>
        <w:rPr>
          <w:rFonts w:ascii="Arial" w:hAnsi="Arial" w:cs="Arial"/>
        </w:rPr>
      </w:pPr>
      <w:r w:rsidRPr="00332AB3">
        <w:rPr>
          <w:rFonts w:ascii="Arial" w:hAnsi="Arial" w:cs="Arial"/>
          <w:b/>
          <w:u w:val="single"/>
        </w:rPr>
        <w:t>Sur le prononcé du divorce et ses conséquences,</w:t>
      </w:r>
    </w:p>
    <w:p w14:paraId="6F2214E8" w14:textId="77777777" w:rsidR="00BA0931" w:rsidRPr="002622BB" w:rsidRDefault="00BA0931" w:rsidP="00BA0931">
      <w:pPr>
        <w:rPr>
          <w:rFonts w:ascii="Arial" w:hAnsi="Arial" w:cs="Arial"/>
        </w:rPr>
      </w:pPr>
    </w:p>
    <w:p w14:paraId="0231143E" w14:textId="77777777" w:rsidR="002622BB" w:rsidRDefault="002622BB" w:rsidP="002622BB">
      <w:pPr>
        <w:pStyle w:val="Paragraphedeliste"/>
        <w:numPr>
          <w:ilvl w:val="1"/>
          <w:numId w:val="30"/>
        </w:numPr>
        <w:ind w:left="851" w:hanging="284"/>
        <w:jc w:val="both"/>
        <w:rPr>
          <w:rFonts w:ascii="Arial" w:hAnsi="Arial" w:cs="Arial"/>
        </w:rPr>
      </w:pPr>
      <w:r w:rsidRPr="002622BB">
        <w:rPr>
          <w:rFonts w:ascii="Arial" w:hAnsi="Arial" w:cs="Arial"/>
          <w:b/>
          <w:bCs/>
        </w:rPr>
        <w:t>PRONONCER</w:t>
      </w:r>
      <w:r w:rsidRPr="002622BB">
        <w:rPr>
          <w:rFonts w:ascii="Arial" w:hAnsi="Arial" w:cs="Arial"/>
        </w:rPr>
        <w:t xml:space="preserve"> le divorce entre les époux </w:t>
      </w:r>
      <w:r w:rsidRPr="004B585F">
        <w:rPr>
          <w:rFonts w:ascii="Arial" w:hAnsi="Arial" w:cs="Arial"/>
          <w:highlight w:val="yellow"/>
        </w:rPr>
        <w:t>[Nom du demandeur]</w:t>
      </w:r>
      <w:r w:rsidRPr="002622BB">
        <w:rPr>
          <w:rFonts w:ascii="Arial" w:hAnsi="Arial" w:cs="Arial"/>
        </w:rPr>
        <w:t xml:space="preserve"> et </w:t>
      </w:r>
      <w:r w:rsidRPr="004B585F">
        <w:rPr>
          <w:rFonts w:ascii="Arial" w:hAnsi="Arial" w:cs="Arial"/>
          <w:highlight w:val="yellow"/>
        </w:rPr>
        <w:t>[Nom du défendeur]</w:t>
      </w:r>
      <w:r w:rsidRPr="002622BB">
        <w:rPr>
          <w:rFonts w:ascii="Arial" w:hAnsi="Arial" w:cs="Arial"/>
        </w:rPr>
        <w:t>, sur le fondement de l'article 238, alinéa 1er du Code civil, pour altération définitive du lien conjugal résultant de la cessation de la communauté de vie depuis plus d'un an avant la présente assignation ;</w:t>
      </w:r>
    </w:p>
    <w:p w14:paraId="2516F608" w14:textId="77777777" w:rsidR="002622BB" w:rsidRPr="002622BB" w:rsidRDefault="002622BB" w:rsidP="002622BB">
      <w:pPr>
        <w:rPr>
          <w:rFonts w:ascii="Arial" w:hAnsi="Arial" w:cs="Arial"/>
        </w:rPr>
      </w:pPr>
    </w:p>
    <w:p w14:paraId="28F16FC0" w14:textId="77777777" w:rsidR="002622BB" w:rsidRDefault="002622BB" w:rsidP="002622BB">
      <w:pPr>
        <w:pStyle w:val="Paragraphedeliste"/>
        <w:numPr>
          <w:ilvl w:val="1"/>
          <w:numId w:val="30"/>
        </w:numPr>
        <w:ind w:left="851" w:hanging="284"/>
        <w:jc w:val="both"/>
        <w:rPr>
          <w:rFonts w:ascii="Arial" w:hAnsi="Arial" w:cs="Arial"/>
        </w:rPr>
      </w:pPr>
      <w:r w:rsidRPr="003E290B">
        <w:rPr>
          <w:rFonts w:ascii="Arial" w:hAnsi="Arial" w:cs="Arial"/>
          <w:b/>
          <w:bCs/>
        </w:rPr>
        <w:t>FIXER</w:t>
      </w:r>
      <w:r w:rsidRPr="002622BB">
        <w:rPr>
          <w:rFonts w:ascii="Arial" w:hAnsi="Arial" w:cs="Arial"/>
        </w:rPr>
        <w:t xml:space="preserve"> la date des effets du divorce sur les biens des époux à la date du jugement de divorce, ou à défaut, à une date plus conforme aux circonstances réelles de séparation effective, conformément à l'article 262-1 du Code civil ;</w:t>
      </w:r>
    </w:p>
    <w:p w14:paraId="77DA7011" w14:textId="77777777" w:rsidR="002622BB" w:rsidRPr="002622BB" w:rsidRDefault="002622BB" w:rsidP="002622BB">
      <w:pPr>
        <w:rPr>
          <w:rFonts w:ascii="Arial" w:hAnsi="Arial" w:cs="Arial"/>
        </w:rPr>
      </w:pPr>
    </w:p>
    <w:p w14:paraId="0CF50002" w14:textId="77777777" w:rsidR="002622BB" w:rsidRDefault="002622BB" w:rsidP="002622BB">
      <w:pPr>
        <w:pStyle w:val="Paragraphedeliste"/>
        <w:numPr>
          <w:ilvl w:val="1"/>
          <w:numId w:val="30"/>
        </w:numPr>
        <w:ind w:left="851" w:hanging="284"/>
        <w:jc w:val="both"/>
        <w:rPr>
          <w:rFonts w:ascii="Arial" w:hAnsi="Arial" w:cs="Arial"/>
        </w:rPr>
      </w:pPr>
      <w:r w:rsidRPr="003E290B">
        <w:rPr>
          <w:rFonts w:ascii="Arial" w:hAnsi="Arial" w:cs="Arial"/>
          <w:b/>
          <w:bCs/>
        </w:rPr>
        <w:t>ORDONNER</w:t>
      </w:r>
      <w:r w:rsidRPr="002622BB">
        <w:rPr>
          <w:rFonts w:ascii="Arial" w:hAnsi="Arial" w:cs="Arial"/>
        </w:rPr>
        <w:t xml:space="preserve"> la liquidation et le partage des intérêts patrimoniaux des époux, et à défaut d'un règlement amiable, statuer sur les points suivants :</w:t>
      </w:r>
    </w:p>
    <w:p w14:paraId="3AF5EEE6" w14:textId="695F6D67" w:rsidR="002622BB" w:rsidRPr="002622BB" w:rsidRDefault="002622BB" w:rsidP="002622BB">
      <w:pPr>
        <w:pStyle w:val="Paragraphedeliste"/>
        <w:numPr>
          <w:ilvl w:val="3"/>
          <w:numId w:val="30"/>
        </w:numPr>
        <w:ind w:left="1701" w:hanging="425"/>
        <w:jc w:val="both"/>
        <w:rPr>
          <w:rFonts w:ascii="Arial" w:hAnsi="Arial" w:cs="Arial"/>
        </w:rPr>
      </w:pPr>
      <w:r w:rsidRPr="003E290B">
        <w:rPr>
          <w:rFonts w:ascii="Arial" w:hAnsi="Arial" w:cs="Arial"/>
          <w:b/>
          <w:bCs/>
        </w:rPr>
        <w:t>REJETER</w:t>
      </w:r>
      <w:r w:rsidRPr="002622BB">
        <w:rPr>
          <w:rFonts w:ascii="Arial" w:hAnsi="Arial" w:cs="Arial"/>
        </w:rPr>
        <w:t xml:space="preserve"> la demande de maintien dans l’indivision formulée par </w:t>
      </w:r>
      <w:r w:rsidRPr="004B585F">
        <w:rPr>
          <w:rFonts w:ascii="Arial" w:hAnsi="Arial" w:cs="Arial"/>
          <w:highlight w:val="yellow"/>
        </w:rPr>
        <w:t>[Nom du demandeur]</w:t>
      </w:r>
      <w:r w:rsidRPr="002622BB">
        <w:rPr>
          <w:rFonts w:ascii="Arial" w:hAnsi="Arial" w:cs="Arial"/>
        </w:rPr>
        <w:t>, et procéder à une liquidation rapide et juste des biens communs ;</w:t>
      </w:r>
    </w:p>
    <w:p w14:paraId="6250F80C" w14:textId="77777777" w:rsidR="002622BB" w:rsidRDefault="002622BB" w:rsidP="002622BB">
      <w:pPr>
        <w:pStyle w:val="Paragraphedeliste"/>
        <w:numPr>
          <w:ilvl w:val="3"/>
          <w:numId w:val="30"/>
        </w:numPr>
        <w:ind w:left="1701" w:hanging="425"/>
        <w:jc w:val="both"/>
        <w:rPr>
          <w:rFonts w:ascii="Arial" w:hAnsi="Arial" w:cs="Arial"/>
        </w:rPr>
      </w:pPr>
      <w:r w:rsidRPr="003E290B">
        <w:rPr>
          <w:rFonts w:ascii="Arial" w:hAnsi="Arial" w:cs="Arial"/>
          <w:b/>
          <w:bCs/>
        </w:rPr>
        <w:t>ATTRIBUER</w:t>
      </w:r>
      <w:r w:rsidRPr="002622BB">
        <w:rPr>
          <w:rFonts w:ascii="Arial" w:hAnsi="Arial" w:cs="Arial"/>
        </w:rPr>
        <w:t xml:space="preserve"> à </w:t>
      </w:r>
      <w:r w:rsidRPr="004B585F">
        <w:rPr>
          <w:rFonts w:ascii="Arial" w:hAnsi="Arial" w:cs="Arial"/>
          <w:highlight w:val="yellow"/>
        </w:rPr>
        <w:t>[Nom du défendeur]</w:t>
      </w:r>
      <w:r w:rsidRPr="002622BB">
        <w:rPr>
          <w:rFonts w:ascii="Arial" w:hAnsi="Arial" w:cs="Arial"/>
        </w:rPr>
        <w:t xml:space="preserve"> l'attribution préférentielle du logement familial, en raison de l'occupation continue et de l'intérêt des enfants, ou, à défaut, prévoir une compensation financière sous forme de soulte pour l’un des époux ;</w:t>
      </w:r>
    </w:p>
    <w:p w14:paraId="211187FC" w14:textId="77777777" w:rsidR="002622BB" w:rsidRDefault="002622BB" w:rsidP="002622BB">
      <w:pPr>
        <w:pStyle w:val="Paragraphedeliste"/>
        <w:numPr>
          <w:ilvl w:val="3"/>
          <w:numId w:val="30"/>
        </w:numPr>
        <w:ind w:left="1701" w:hanging="425"/>
        <w:jc w:val="both"/>
        <w:rPr>
          <w:rFonts w:ascii="Arial" w:hAnsi="Arial" w:cs="Arial"/>
        </w:rPr>
      </w:pPr>
      <w:r w:rsidRPr="003E290B">
        <w:rPr>
          <w:rFonts w:ascii="Arial" w:hAnsi="Arial" w:cs="Arial"/>
          <w:b/>
          <w:bCs/>
        </w:rPr>
        <w:t>REJETER</w:t>
      </w:r>
      <w:r w:rsidRPr="002622BB">
        <w:rPr>
          <w:rFonts w:ascii="Arial" w:hAnsi="Arial" w:cs="Arial"/>
        </w:rPr>
        <w:t xml:space="preserve"> toute demande d'avance sur part de communauté, en l’absence de justification ;</w:t>
      </w:r>
    </w:p>
    <w:p w14:paraId="2790DC6A" w14:textId="77777777" w:rsidR="002622BB" w:rsidRPr="002622BB" w:rsidRDefault="002622BB" w:rsidP="002622BB">
      <w:pPr>
        <w:rPr>
          <w:rFonts w:ascii="Arial" w:hAnsi="Arial" w:cs="Arial"/>
        </w:rPr>
      </w:pPr>
    </w:p>
    <w:p w14:paraId="5B93E63D" w14:textId="77777777" w:rsidR="002622BB" w:rsidRDefault="002622BB" w:rsidP="002622BB">
      <w:pPr>
        <w:pStyle w:val="Paragraphedeliste"/>
        <w:numPr>
          <w:ilvl w:val="1"/>
          <w:numId w:val="30"/>
        </w:numPr>
        <w:ind w:left="851" w:hanging="284"/>
        <w:jc w:val="both"/>
        <w:rPr>
          <w:rFonts w:ascii="Arial" w:hAnsi="Arial" w:cs="Arial"/>
        </w:rPr>
      </w:pPr>
      <w:r w:rsidRPr="003E290B">
        <w:rPr>
          <w:rFonts w:ascii="Arial" w:hAnsi="Arial" w:cs="Arial"/>
          <w:b/>
          <w:bCs/>
        </w:rPr>
        <w:t>STATUER</w:t>
      </w:r>
      <w:r w:rsidRPr="002622BB">
        <w:rPr>
          <w:rFonts w:ascii="Arial" w:hAnsi="Arial" w:cs="Arial"/>
        </w:rPr>
        <w:t xml:space="preserve"> sur le sort des avantages matrimoniaux et des donations entre époux, en constatant leur caducité sauf stipulation contraire, conformément aux articles 265 et 1096 du Code civil ;</w:t>
      </w:r>
    </w:p>
    <w:p w14:paraId="0FDC1F0A" w14:textId="77777777" w:rsidR="002622BB" w:rsidRPr="002622BB" w:rsidRDefault="002622BB" w:rsidP="002622BB">
      <w:pPr>
        <w:rPr>
          <w:rFonts w:ascii="Arial" w:hAnsi="Arial" w:cs="Arial"/>
        </w:rPr>
      </w:pPr>
    </w:p>
    <w:p w14:paraId="3A8BD215" w14:textId="77777777" w:rsidR="002622BB" w:rsidRDefault="002622BB" w:rsidP="002622BB">
      <w:pPr>
        <w:pStyle w:val="Paragraphedeliste"/>
        <w:numPr>
          <w:ilvl w:val="1"/>
          <w:numId w:val="30"/>
        </w:numPr>
        <w:ind w:left="851" w:hanging="284"/>
        <w:jc w:val="both"/>
        <w:rPr>
          <w:rFonts w:ascii="Arial" w:hAnsi="Arial" w:cs="Arial"/>
        </w:rPr>
      </w:pPr>
      <w:r w:rsidRPr="003E290B">
        <w:rPr>
          <w:rFonts w:ascii="Arial" w:hAnsi="Arial" w:cs="Arial"/>
          <w:b/>
          <w:bCs/>
        </w:rPr>
        <w:t>REJETER</w:t>
      </w:r>
      <w:r w:rsidRPr="002622BB">
        <w:rPr>
          <w:rFonts w:ascii="Arial" w:hAnsi="Arial" w:cs="Arial"/>
        </w:rPr>
        <w:t xml:space="preserve"> la demande de prestation compensatoire formulée par </w:t>
      </w:r>
      <w:r w:rsidRPr="004B585F">
        <w:rPr>
          <w:rFonts w:ascii="Arial" w:hAnsi="Arial" w:cs="Arial"/>
          <w:highlight w:val="yellow"/>
        </w:rPr>
        <w:t>[Nom du demandeur]</w:t>
      </w:r>
      <w:r w:rsidRPr="002622BB">
        <w:rPr>
          <w:rFonts w:ascii="Arial" w:hAnsi="Arial" w:cs="Arial"/>
        </w:rPr>
        <w:t>, ou à défaut, en limiter le montant à un capital raisonnable, payable en plusieurs versements sur une durée n'excédant pas huit ans ;</w:t>
      </w:r>
    </w:p>
    <w:p w14:paraId="27957D39" w14:textId="77777777" w:rsidR="002622BB" w:rsidRPr="002622BB" w:rsidRDefault="002622BB" w:rsidP="002622BB">
      <w:pPr>
        <w:rPr>
          <w:rFonts w:ascii="Arial" w:hAnsi="Arial" w:cs="Arial"/>
        </w:rPr>
      </w:pPr>
    </w:p>
    <w:p w14:paraId="1FD3A62B" w14:textId="77777777" w:rsidR="002622BB" w:rsidRDefault="002622BB" w:rsidP="002622BB">
      <w:pPr>
        <w:pStyle w:val="Paragraphedeliste"/>
        <w:numPr>
          <w:ilvl w:val="1"/>
          <w:numId w:val="30"/>
        </w:numPr>
        <w:ind w:left="851" w:hanging="284"/>
        <w:jc w:val="both"/>
        <w:rPr>
          <w:rFonts w:ascii="Arial" w:hAnsi="Arial" w:cs="Arial"/>
        </w:rPr>
      </w:pPr>
      <w:r w:rsidRPr="003E290B">
        <w:rPr>
          <w:rFonts w:ascii="Arial" w:hAnsi="Arial" w:cs="Arial"/>
          <w:b/>
          <w:bCs/>
        </w:rPr>
        <w:t>STATUER</w:t>
      </w:r>
      <w:r w:rsidRPr="002622BB">
        <w:rPr>
          <w:rFonts w:ascii="Arial" w:hAnsi="Arial" w:cs="Arial"/>
        </w:rPr>
        <w:t xml:space="preserve"> sur l'exercice de l'autorité parentale conjointe des parents concernant les enfants mineurs </w:t>
      </w:r>
      <w:r w:rsidRPr="004B585F">
        <w:rPr>
          <w:rFonts w:ascii="Arial" w:hAnsi="Arial" w:cs="Arial"/>
          <w:highlight w:val="yellow"/>
        </w:rPr>
        <w:t>[nom des enfants]</w:t>
      </w:r>
      <w:r w:rsidRPr="002622BB">
        <w:rPr>
          <w:rFonts w:ascii="Arial" w:hAnsi="Arial" w:cs="Arial"/>
        </w:rPr>
        <w:t>, en prévoyant une prise de décision partagée pour toutes les décisions importantes concernant les enfants ;</w:t>
      </w:r>
    </w:p>
    <w:p w14:paraId="6FD205E4" w14:textId="77777777" w:rsidR="002622BB" w:rsidRPr="002622BB" w:rsidRDefault="002622BB" w:rsidP="002622BB">
      <w:pPr>
        <w:rPr>
          <w:rFonts w:ascii="Arial" w:hAnsi="Arial" w:cs="Arial"/>
        </w:rPr>
      </w:pPr>
    </w:p>
    <w:p w14:paraId="535553B6" w14:textId="7C6A50E8" w:rsidR="002622BB" w:rsidRDefault="002622BB" w:rsidP="002622BB">
      <w:pPr>
        <w:pStyle w:val="Paragraphedeliste"/>
        <w:numPr>
          <w:ilvl w:val="1"/>
          <w:numId w:val="30"/>
        </w:numPr>
        <w:ind w:left="851" w:hanging="284"/>
        <w:jc w:val="both"/>
        <w:rPr>
          <w:rFonts w:ascii="Arial" w:hAnsi="Arial" w:cs="Arial"/>
        </w:rPr>
      </w:pPr>
      <w:r w:rsidRPr="003E290B">
        <w:rPr>
          <w:rFonts w:ascii="Arial" w:hAnsi="Arial" w:cs="Arial"/>
          <w:b/>
          <w:bCs/>
        </w:rPr>
        <w:t>FIXER</w:t>
      </w:r>
      <w:r w:rsidRPr="002622BB">
        <w:rPr>
          <w:rFonts w:ascii="Arial" w:hAnsi="Arial" w:cs="Arial"/>
        </w:rPr>
        <w:t xml:space="preserve"> la résidence alternée des enfants mineurs, ou à défaut, définir un droit de visite et d’hébergement élargi pour </w:t>
      </w:r>
      <w:r w:rsidRPr="004B585F">
        <w:rPr>
          <w:rFonts w:ascii="Arial" w:hAnsi="Arial" w:cs="Arial"/>
          <w:highlight w:val="yellow"/>
        </w:rPr>
        <w:t>[Nom du défendeur]</w:t>
      </w:r>
      <w:r w:rsidRPr="002622BB">
        <w:rPr>
          <w:rFonts w:ascii="Arial" w:hAnsi="Arial" w:cs="Arial"/>
        </w:rPr>
        <w:t xml:space="preserve"> ;</w:t>
      </w:r>
    </w:p>
    <w:p w14:paraId="36214A79" w14:textId="77777777" w:rsidR="002622BB" w:rsidRPr="002622BB" w:rsidRDefault="002622BB" w:rsidP="002622BB">
      <w:pPr>
        <w:rPr>
          <w:rFonts w:ascii="Arial" w:hAnsi="Arial" w:cs="Arial"/>
        </w:rPr>
      </w:pPr>
    </w:p>
    <w:p w14:paraId="100617A1" w14:textId="77777777" w:rsidR="002622BB" w:rsidRDefault="002622BB" w:rsidP="002622BB">
      <w:pPr>
        <w:pStyle w:val="Paragraphedeliste"/>
        <w:numPr>
          <w:ilvl w:val="1"/>
          <w:numId w:val="30"/>
        </w:numPr>
        <w:ind w:left="851" w:hanging="284"/>
        <w:jc w:val="both"/>
        <w:rPr>
          <w:rFonts w:ascii="Arial" w:hAnsi="Arial" w:cs="Arial"/>
        </w:rPr>
      </w:pPr>
      <w:r w:rsidRPr="003E290B">
        <w:rPr>
          <w:rFonts w:ascii="Arial" w:hAnsi="Arial" w:cs="Arial"/>
          <w:b/>
          <w:bCs/>
        </w:rPr>
        <w:t>REJETER</w:t>
      </w:r>
      <w:r w:rsidRPr="002622BB">
        <w:rPr>
          <w:rFonts w:ascii="Arial" w:hAnsi="Arial" w:cs="Arial"/>
        </w:rPr>
        <w:t xml:space="preserve"> le montant de la contribution à l’entretien et à l'éducation des enfants formulé par </w:t>
      </w:r>
      <w:r w:rsidRPr="004B585F">
        <w:rPr>
          <w:rFonts w:ascii="Arial" w:hAnsi="Arial" w:cs="Arial"/>
          <w:highlight w:val="yellow"/>
        </w:rPr>
        <w:t>[Nom du demandeur]</w:t>
      </w:r>
      <w:r w:rsidRPr="002622BB">
        <w:rPr>
          <w:rFonts w:ascii="Arial" w:hAnsi="Arial" w:cs="Arial"/>
        </w:rPr>
        <w:t>, et fixer un montant de contribution adapté à la situation financière de chaque parent, conformément à l’article 371-2 du Code civil ;</w:t>
      </w:r>
    </w:p>
    <w:p w14:paraId="66A02AC2" w14:textId="77777777" w:rsidR="002622BB" w:rsidRPr="002622BB" w:rsidRDefault="002622BB" w:rsidP="002622BB">
      <w:pPr>
        <w:rPr>
          <w:rFonts w:ascii="Arial" w:hAnsi="Arial" w:cs="Arial"/>
        </w:rPr>
      </w:pPr>
    </w:p>
    <w:p w14:paraId="768E08A6" w14:textId="0E1D2AF8" w:rsidR="00BA0931" w:rsidRDefault="002622BB" w:rsidP="002622BB">
      <w:pPr>
        <w:pStyle w:val="Paragraphedeliste"/>
        <w:numPr>
          <w:ilvl w:val="1"/>
          <w:numId w:val="30"/>
        </w:numPr>
        <w:ind w:left="851" w:hanging="284"/>
        <w:jc w:val="both"/>
        <w:rPr>
          <w:rFonts w:ascii="Arial" w:hAnsi="Arial" w:cs="Arial"/>
        </w:rPr>
      </w:pPr>
      <w:r w:rsidRPr="003E290B">
        <w:rPr>
          <w:rFonts w:ascii="Arial" w:hAnsi="Arial" w:cs="Arial"/>
          <w:b/>
          <w:bCs/>
        </w:rPr>
        <w:t>DÉSIGNER</w:t>
      </w:r>
      <w:r w:rsidRPr="002622BB">
        <w:rPr>
          <w:rFonts w:ascii="Arial" w:hAnsi="Arial" w:cs="Arial"/>
        </w:rPr>
        <w:t xml:space="preserve"> un notaire aux fins de procéder à la liquidation du régime matrimonial des époux et à une répartition équitable des biens en fonction des décisions prises ;</w:t>
      </w:r>
    </w:p>
    <w:p w14:paraId="2EB84819" w14:textId="77777777" w:rsidR="002622BB" w:rsidRPr="002622BB" w:rsidRDefault="002622BB" w:rsidP="002622BB">
      <w:pPr>
        <w:rPr>
          <w:rFonts w:ascii="Arial" w:hAnsi="Arial" w:cs="Arial"/>
        </w:rPr>
      </w:pPr>
    </w:p>
    <w:p w14:paraId="41EEB1CE" w14:textId="77777777" w:rsidR="00BA0931" w:rsidRPr="00576454" w:rsidRDefault="00BA0931" w:rsidP="00BA0931">
      <w:pPr>
        <w:jc w:val="center"/>
        <w:rPr>
          <w:rFonts w:ascii="Arial" w:hAnsi="Arial" w:cs="Arial"/>
        </w:rPr>
      </w:pPr>
      <w:r w:rsidRPr="00332AB3">
        <w:rPr>
          <w:rFonts w:ascii="Arial" w:hAnsi="Arial" w:cs="Arial"/>
          <w:highlight w:val="green"/>
        </w:rPr>
        <w:t>[…]</w:t>
      </w:r>
    </w:p>
    <w:p w14:paraId="7D27FC15" w14:textId="77777777" w:rsidR="00BA0931" w:rsidRPr="009C492A" w:rsidRDefault="00BA0931" w:rsidP="00BA0931">
      <w:pPr>
        <w:rPr>
          <w:rFonts w:ascii="Arial" w:hAnsi="Arial" w:cs="Arial"/>
        </w:rPr>
      </w:pPr>
    </w:p>
    <w:p w14:paraId="01FEA014" w14:textId="77777777" w:rsidR="00BA0931" w:rsidRPr="009C492A" w:rsidRDefault="00BA0931" w:rsidP="00BA0931">
      <w:pPr>
        <w:pStyle w:val="Paragraphedeliste"/>
        <w:numPr>
          <w:ilvl w:val="0"/>
          <w:numId w:val="8"/>
        </w:numPr>
        <w:jc w:val="both"/>
        <w:rPr>
          <w:rFonts w:ascii="Arial" w:hAnsi="Arial" w:cs="Arial"/>
          <w:b/>
          <w:bCs/>
          <w:u w:val="single"/>
        </w:rPr>
      </w:pPr>
      <w:r w:rsidRPr="009C492A">
        <w:rPr>
          <w:rFonts w:ascii="Arial" w:hAnsi="Arial" w:cs="Arial"/>
          <w:b/>
          <w:bCs/>
          <w:u w:val="single"/>
        </w:rPr>
        <w:lastRenderedPageBreak/>
        <w:t>Sur les frais irrépétibles et les dépens</w:t>
      </w:r>
    </w:p>
    <w:p w14:paraId="204FC8DA" w14:textId="77777777" w:rsidR="00BA0931" w:rsidRPr="00E100F8" w:rsidRDefault="00BA0931" w:rsidP="00BA0931">
      <w:pPr>
        <w:rPr>
          <w:rFonts w:ascii="Arial" w:eastAsia="Calibri" w:hAnsi="Arial" w:cs="Arial"/>
          <w:szCs w:val="22"/>
          <w:lang w:eastAsia="en-US"/>
        </w:rPr>
      </w:pPr>
    </w:p>
    <w:p w14:paraId="6AA06E2F" w14:textId="461E8E40" w:rsidR="00DE028A" w:rsidRPr="00DE028A" w:rsidRDefault="00DE028A" w:rsidP="00DE028A">
      <w:pPr>
        <w:pStyle w:val="Paragraphedeliste"/>
        <w:numPr>
          <w:ilvl w:val="1"/>
          <w:numId w:val="30"/>
        </w:numPr>
        <w:ind w:left="851" w:hanging="284"/>
        <w:jc w:val="both"/>
        <w:rPr>
          <w:rFonts w:ascii="Arial" w:hAnsi="Arial" w:cs="Arial"/>
        </w:rPr>
      </w:pPr>
      <w:r w:rsidRPr="00DE028A">
        <w:rPr>
          <w:rFonts w:ascii="Arial" w:hAnsi="Arial" w:cs="Arial"/>
          <w:b/>
          <w:bCs/>
        </w:rPr>
        <w:t>REJETER</w:t>
      </w:r>
      <w:r w:rsidRPr="00DE028A">
        <w:rPr>
          <w:rFonts w:ascii="Arial" w:hAnsi="Arial" w:cs="Arial"/>
        </w:rPr>
        <w:t xml:space="preserve"> la demande de condamnation aux frais irrépétibles formulée par </w:t>
      </w:r>
      <w:r w:rsidRPr="004B585F">
        <w:rPr>
          <w:rFonts w:ascii="Arial" w:hAnsi="Arial" w:cs="Arial"/>
          <w:highlight w:val="yellow"/>
        </w:rPr>
        <w:t>[Nom du demandeur]</w:t>
      </w:r>
      <w:r w:rsidRPr="00DE028A">
        <w:rPr>
          <w:rFonts w:ascii="Arial" w:hAnsi="Arial" w:cs="Arial"/>
        </w:rPr>
        <w:t>, et condamner chaque partie à supporter ses propres frais en application de l'article 700 du Code de procédure civile ;</w:t>
      </w:r>
    </w:p>
    <w:p w14:paraId="27AFFCC8" w14:textId="77777777" w:rsidR="00DE028A" w:rsidRPr="00DE028A" w:rsidRDefault="00DE028A" w:rsidP="00DE028A">
      <w:pPr>
        <w:ind w:left="851" w:hanging="284"/>
        <w:rPr>
          <w:rFonts w:ascii="Arial" w:eastAsia="Calibri" w:hAnsi="Arial" w:cs="Arial"/>
          <w:szCs w:val="22"/>
          <w:lang w:eastAsia="en-US"/>
        </w:rPr>
      </w:pPr>
    </w:p>
    <w:p w14:paraId="798BBD8A" w14:textId="561A2E48" w:rsidR="00BA0931" w:rsidRPr="00DE028A" w:rsidRDefault="00DE028A" w:rsidP="00DE028A">
      <w:pPr>
        <w:pStyle w:val="Paragraphedeliste"/>
        <w:numPr>
          <w:ilvl w:val="1"/>
          <w:numId w:val="30"/>
        </w:numPr>
        <w:ind w:left="851" w:hanging="284"/>
        <w:jc w:val="both"/>
        <w:rPr>
          <w:rFonts w:ascii="Arial" w:hAnsi="Arial" w:cs="Arial"/>
        </w:rPr>
      </w:pPr>
      <w:r w:rsidRPr="00DE028A">
        <w:rPr>
          <w:rFonts w:ascii="Arial" w:hAnsi="Arial" w:cs="Arial"/>
          <w:b/>
          <w:bCs/>
        </w:rPr>
        <w:t>CONDAMNER</w:t>
      </w:r>
      <w:r w:rsidRPr="00DE028A">
        <w:rPr>
          <w:rFonts w:ascii="Arial" w:hAnsi="Arial" w:cs="Arial"/>
        </w:rPr>
        <w:t xml:space="preserve"> chaque partie aux entiers dépens ;</w:t>
      </w:r>
    </w:p>
    <w:p w14:paraId="3D1ED0A4" w14:textId="77777777" w:rsidR="00DE028A" w:rsidRPr="009C492A" w:rsidRDefault="00DE028A" w:rsidP="00DE028A">
      <w:pPr>
        <w:rPr>
          <w:rFonts w:ascii="Arial" w:eastAsia="Calibri" w:hAnsi="Arial" w:cs="Arial"/>
          <w:szCs w:val="22"/>
          <w:u w:val="single"/>
          <w:lang w:eastAsia="en-US"/>
        </w:rPr>
      </w:pPr>
    </w:p>
    <w:p w14:paraId="00F34582" w14:textId="77777777" w:rsidR="00BA0931" w:rsidRPr="009C492A" w:rsidRDefault="00BA0931" w:rsidP="00BA0931">
      <w:pPr>
        <w:pStyle w:val="Paragraphedeliste"/>
        <w:numPr>
          <w:ilvl w:val="0"/>
          <w:numId w:val="8"/>
        </w:numPr>
        <w:jc w:val="both"/>
        <w:rPr>
          <w:rFonts w:ascii="Arial" w:hAnsi="Arial" w:cs="Arial"/>
          <w:b/>
          <w:bCs/>
          <w:u w:val="single"/>
        </w:rPr>
      </w:pPr>
      <w:r w:rsidRPr="009C492A">
        <w:rPr>
          <w:rFonts w:ascii="Arial" w:hAnsi="Arial" w:cs="Arial"/>
          <w:b/>
          <w:bCs/>
          <w:u w:val="single"/>
        </w:rPr>
        <w:t>Sur l’exécution provisoire</w:t>
      </w:r>
    </w:p>
    <w:p w14:paraId="0FBE2EC6" w14:textId="77777777" w:rsidR="00BA0931" w:rsidRDefault="00BA0931" w:rsidP="00BA0931">
      <w:pPr>
        <w:rPr>
          <w:rFonts w:ascii="Arial" w:eastAsia="Calibri" w:hAnsi="Arial" w:cs="Arial"/>
          <w:szCs w:val="22"/>
          <w:u w:val="single"/>
          <w:lang w:eastAsia="en-US"/>
        </w:rPr>
      </w:pPr>
    </w:p>
    <w:p w14:paraId="0C18FE54" w14:textId="79382B43" w:rsidR="00474FF4" w:rsidRDefault="00474FF4" w:rsidP="00474FF4">
      <w:pPr>
        <w:pStyle w:val="Paragraphedeliste"/>
        <w:numPr>
          <w:ilvl w:val="1"/>
          <w:numId w:val="30"/>
        </w:numPr>
        <w:ind w:left="851" w:hanging="284"/>
        <w:jc w:val="both"/>
        <w:rPr>
          <w:rFonts w:ascii="Arial" w:hAnsi="Arial" w:cs="Arial"/>
        </w:rPr>
      </w:pPr>
      <w:r w:rsidRPr="00474FF4">
        <w:rPr>
          <w:rFonts w:ascii="Arial" w:hAnsi="Arial" w:cs="Arial"/>
          <w:b/>
          <w:bCs/>
        </w:rPr>
        <w:t>ORDONNER</w:t>
      </w:r>
      <w:r w:rsidRPr="00474FF4">
        <w:rPr>
          <w:rFonts w:ascii="Arial" w:hAnsi="Arial" w:cs="Arial"/>
        </w:rPr>
        <w:t xml:space="preserve"> l'exécution provisoire des mesures relatives aux enfants, notamment l'exercice de l'autorité parentale conjointe et la résidence alternée, ou à défaut, un droit de visite et d'hébergement élargi ;</w:t>
      </w:r>
    </w:p>
    <w:p w14:paraId="3972C7D4" w14:textId="77777777" w:rsidR="00474FF4" w:rsidRPr="00474FF4" w:rsidRDefault="00474FF4" w:rsidP="00474FF4">
      <w:pPr>
        <w:rPr>
          <w:rFonts w:ascii="Arial" w:eastAsia="Calibri" w:hAnsi="Arial" w:cs="Arial"/>
        </w:rPr>
      </w:pPr>
    </w:p>
    <w:p w14:paraId="7C02196F" w14:textId="615212DD" w:rsidR="00BA0931" w:rsidRPr="00474FF4" w:rsidRDefault="00474FF4" w:rsidP="00474FF4">
      <w:pPr>
        <w:pStyle w:val="Paragraphedeliste"/>
        <w:numPr>
          <w:ilvl w:val="1"/>
          <w:numId w:val="30"/>
        </w:numPr>
        <w:ind w:left="851" w:hanging="284"/>
        <w:jc w:val="both"/>
        <w:rPr>
          <w:rFonts w:ascii="Arial" w:hAnsi="Arial" w:cs="Arial"/>
        </w:rPr>
      </w:pPr>
      <w:r w:rsidRPr="00474FF4">
        <w:rPr>
          <w:rFonts w:ascii="Arial" w:hAnsi="Arial" w:cs="Arial"/>
          <w:b/>
          <w:bCs/>
        </w:rPr>
        <w:t>REJETER</w:t>
      </w:r>
      <w:r w:rsidRPr="00474FF4">
        <w:rPr>
          <w:rFonts w:ascii="Arial" w:hAnsi="Arial" w:cs="Arial"/>
        </w:rPr>
        <w:t xml:space="preserve"> l'exécution provisoire des mesures financières, incluant le versement de la prestation compensatoire et la pension alimentaire, jusqu'à ce que le jugement définitif soit rendu, en raison des conséquences financières disproportionnées pour </w:t>
      </w:r>
      <w:r w:rsidRPr="004B585F">
        <w:rPr>
          <w:rFonts w:ascii="Arial" w:hAnsi="Arial" w:cs="Arial"/>
          <w:highlight w:val="yellow"/>
        </w:rPr>
        <w:t>[Nom du défendeur]</w:t>
      </w:r>
      <w:r w:rsidRPr="00474FF4">
        <w:rPr>
          <w:rFonts w:ascii="Arial" w:hAnsi="Arial" w:cs="Arial"/>
        </w:rPr>
        <w:t>.</w:t>
      </w:r>
    </w:p>
    <w:p w14:paraId="0B98987C" w14:textId="77777777" w:rsidR="00474FF4" w:rsidRPr="009C492A" w:rsidRDefault="00474FF4" w:rsidP="00474FF4">
      <w:pPr>
        <w:rPr>
          <w:rFonts w:ascii="Arial" w:eastAsia="Calibri" w:hAnsi="Arial" w:cs="Arial"/>
          <w:szCs w:val="22"/>
          <w:u w:val="single"/>
          <w:lang w:eastAsia="en-US"/>
        </w:rPr>
      </w:pPr>
    </w:p>
    <w:p w14:paraId="7796B4FA" w14:textId="77777777" w:rsidR="00BA0931" w:rsidRPr="009C492A" w:rsidRDefault="00BA0931" w:rsidP="00BA0931">
      <w:pPr>
        <w:pStyle w:val="Paragraphedeliste"/>
        <w:numPr>
          <w:ilvl w:val="0"/>
          <w:numId w:val="8"/>
        </w:numPr>
        <w:jc w:val="both"/>
        <w:rPr>
          <w:rFonts w:ascii="Arial" w:hAnsi="Arial" w:cs="Arial"/>
          <w:b/>
          <w:bCs/>
          <w:u w:val="single"/>
        </w:rPr>
      </w:pPr>
      <w:r w:rsidRPr="009C492A">
        <w:rPr>
          <w:rFonts w:ascii="Arial" w:hAnsi="Arial" w:cs="Arial"/>
          <w:b/>
          <w:bCs/>
          <w:u w:val="single"/>
        </w:rPr>
        <w:t>Sur la provision pour frais d’instance</w:t>
      </w:r>
    </w:p>
    <w:p w14:paraId="6BA9CC2F" w14:textId="77777777" w:rsidR="00BA0931" w:rsidRDefault="00BA0931" w:rsidP="00BA0931">
      <w:pPr>
        <w:rPr>
          <w:rFonts w:ascii="Arial" w:hAnsi="Arial" w:cs="Arial"/>
        </w:rPr>
      </w:pPr>
    </w:p>
    <w:p w14:paraId="5C88B434" w14:textId="77777777" w:rsidR="004B585F" w:rsidRDefault="004B585F" w:rsidP="004B585F">
      <w:pPr>
        <w:pStyle w:val="Paragraphedeliste"/>
        <w:numPr>
          <w:ilvl w:val="1"/>
          <w:numId w:val="30"/>
        </w:numPr>
        <w:ind w:left="851" w:hanging="284"/>
        <w:jc w:val="both"/>
        <w:rPr>
          <w:rFonts w:ascii="Arial" w:hAnsi="Arial" w:cs="Arial"/>
        </w:rPr>
      </w:pPr>
      <w:r w:rsidRPr="004B585F">
        <w:rPr>
          <w:rFonts w:ascii="Arial" w:hAnsi="Arial" w:cs="Arial"/>
          <w:b/>
          <w:bCs/>
        </w:rPr>
        <w:t>REJETER</w:t>
      </w:r>
      <w:r w:rsidRPr="004B585F">
        <w:rPr>
          <w:rFonts w:ascii="Arial" w:hAnsi="Arial" w:cs="Arial"/>
        </w:rPr>
        <w:t xml:space="preserve"> la demande de provision pour frais d'instance formulée par </w:t>
      </w:r>
      <w:r w:rsidRPr="004B585F">
        <w:rPr>
          <w:rFonts w:ascii="Arial" w:hAnsi="Arial" w:cs="Arial"/>
          <w:highlight w:val="yellow"/>
        </w:rPr>
        <w:t>[Nom du demandeur]</w:t>
      </w:r>
      <w:r w:rsidRPr="004B585F">
        <w:rPr>
          <w:rFonts w:ascii="Arial" w:hAnsi="Arial" w:cs="Arial"/>
        </w:rPr>
        <w:t xml:space="preserve">, estimant que </w:t>
      </w:r>
      <w:r w:rsidRPr="002A30B6">
        <w:rPr>
          <w:rFonts w:ascii="Arial" w:hAnsi="Arial" w:cs="Arial"/>
          <w:highlight w:val="yellow"/>
        </w:rPr>
        <w:t>[Nom du demandeur]</w:t>
      </w:r>
      <w:r w:rsidRPr="004B585F">
        <w:rPr>
          <w:rFonts w:ascii="Arial" w:hAnsi="Arial" w:cs="Arial"/>
        </w:rPr>
        <w:t xml:space="preserve"> dispose des ressources nécessaires pour couvrir ses propres frais dans le cadre de la présente procédure, et qu'il serait inéquitable d'imposer à </w:t>
      </w:r>
      <w:r w:rsidRPr="004B585F">
        <w:rPr>
          <w:rFonts w:ascii="Arial" w:hAnsi="Arial" w:cs="Arial"/>
          <w:highlight w:val="yellow"/>
        </w:rPr>
        <w:t>[Nom du défendeur]</w:t>
      </w:r>
      <w:r w:rsidRPr="004B585F">
        <w:rPr>
          <w:rFonts w:ascii="Arial" w:hAnsi="Arial" w:cs="Arial"/>
        </w:rPr>
        <w:t xml:space="preserve"> la prise en charge de ces frais, en application de l'article 255, 6° du Code civil ;</w:t>
      </w:r>
    </w:p>
    <w:p w14:paraId="5B9390E9" w14:textId="77777777" w:rsidR="004B585F" w:rsidRPr="004B585F" w:rsidRDefault="004B585F" w:rsidP="004B585F">
      <w:pPr>
        <w:rPr>
          <w:rFonts w:ascii="Arial" w:hAnsi="Arial" w:cs="Arial"/>
        </w:rPr>
      </w:pPr>
    </w:p>
    <w:p w14:paraId="01EBEC2F" w14:textId="0ED6ABC7" w:rsidR="00BA0931" w:rsidRPr="004B585F" w:rsidRDefault="004B585F" w:rsidP="004B585F">
      <w:pPr>
        <w:pStyle w:val="Paragraphedeliste"/>
        <w:numPr>
          <w:ilvl w:val="1"/>
          <w:numId w:val="30"/>
        </w:numPr>
        <w:ind w:left="851" w:hanging="284"/>
        <w:jc w:val="both"/>
        <w:rPr>
          <w:rFonts w:ascii="Arial" w:hAnsi="Arial" w:cs="Arial"/>
        </w:rPr>
      </w:pPr>
      <w:r w:rsidRPr="004B585F">
        <w:rPr>
          <w:rFonts w:ascii="Arial" w:hAnsi="Arial" w:cs="Arial"/>
          <w:b/>
          <w:bCs/>
        </w:rPr>
        <w:t>CONDAMNER</w:t>
      </w:r>
      <w:r w:rsidRPr="004B585F">
        <w:rPr>
          <w:rFonts w:ascii="Arial" w:hAnsi="Arial" w:cs="Arial"/>
        </w:rPr>
        <w:t xml:space="preserve"> chaque partie à supporter ses propres frais d'instance, en tenant compte des capacités financières respectives des parties, afin de garantir l'équité procédurale.</w:t>
      </w:r>
    </w:p>
    <w:p w14:paraId="52D07468" w14:textId="77777777" w:rsidR="00BA0931" w:rsidRDefault="00BA0931" w:rsidP="00BA0931">
      <w:pPr>
        <w:rPr>
          <w:rFonts w:ascii="Arial" w:hAnsi="Arial" w:cs="Arial"/>
        </w:rPr>
      </w:pPr>
    </w:p>
    <w:p w14:paraId="597B5644" w14:textId="77777777" w:rsidR="004B585F" w:rsidRDefault="004B585F" w:rsidP="00BA0931">
      <w:pPr>
        <w:rPr>
          <w:rFonts w:ascii="Arial" w:hAnsi="Arial" w:cs="Arial"/>
        </w:rPr>
      </w:pPr>
    </w:p>
    <w:p w14:paraId="58B569A4" w14:textId="77777777" w:rsidR="004B585F" w:rsidRDefault="004B585F" w:rsidP="00BA0931">
      <w:pPr>
        <w:rPr>
          <w:rFonts w:ascii="Arial" w:hAnsi="Arial" w:cs="Arial"/>
        </w:rPr>
      </w:pPr>
    </w:p>
    <w:p w14:paraId="732B1548" w14:textId="77777777" w:rsidR="004B585F" w:rsidRDefault="004B585F" w:rsidP="00BA0931">
      <w:pPr>
        <w:rPr>
          <w:rFonts w:ascii="Arial" w:hAnsi="Arial" w:cs="Arial"/>
        </w:rPr>
      </w:pPr>
    </w:p>
    <w:p w14:paraId="5D1BA7B1" w14:textId="77777777" w:rsidR="004B585F" w:rsidRDefault="004B585F" w:rsidP="00BA0931">
      <w:pPr>
        <w:rPr>
          <w:rFonts w:ascii="Arial" w:hAnsi="Arial" w:cs="Arial"/>
        </w:rPr>
      </w:pPr>
    </w:p>
    <w:p w14:paraId="6E8756E9" w14:textId="77777777" w:rsidR="004B585F" w:rsidRDefault="004B585F" w:rsidP="00BA0931">
      <w:pPr>
        <w:rPr>
          <w:rFonts w:ascii="Arial" w:hAnsi="Arial" w:cs="Arial"/>
        </w:rPr>
      </w:pPr>
    </w:p>
    <w:p w14:paraId="74CFC17A" w14:textId="77777777" w:rsidR="004B585F" w:rsidRDefault="004B585F" w:rsidP="00BA0931">
      <w:pPr>
        <w:rPr>
          <w:rFonts w:ascii="Arial" w:hAnsi="Arial" w:cs="Arial"/>
        </w:rPr>
      </w:pPr>
    </w:p>
    <w:p w14:paraId="2EAD5B53" w14:textId="77777777" w:rsidR="004B585F" w:rsidRDefault="004B585F" w:rsidP="00BA0931">
      <w:pPr>
        <w:rPr>
          <w:rFonts w:ascii="Arial" w:hAnsi="Arial" w:cs="Arial"/>
        </w:rPr>
      </w:pPr>
    </w:p>
    <w:p w14:paraId="3C21F2D5" w14:textId="77777777" w:rsidR="004B585F" w:rsidRDefault="004B585F" w:rsidP="00BA0931">
      <w:pPr>
        <w:rPr>
          <w:rFonts w:ascii="Arial" w:hAnsi="Arial" w:cs="Arial"/>
        </w:rPr>
      </w:pPr>
    </w:p>
    <w:p w14:paraId="745DA3B6" w14:textId="77777777" w:rsidR="004B585F" w:rsidRDefault="004B585F" w:rsidP="00BA0931">
      <w:pPr>
        <w:rPr>
          <w:rFonts w:ascii="Arial" w:hAnsi="Arial" w:cs="Arial"/>
        </w:rPr>
      </w:pPr>
    </w:p>
    <w:p w14:paraId="0C991FF5" w14:textId="77777777" w:rsidR="004B585F" w:rsidRDefault="004B585F" w:rsidP="00BA0931">
      <w:pPr>
        <w:rPr>
          <w:rFonts w:ascii="Arial" w:hAnsi="Arial" w:cs="Arial"/>
        </w:rPr>
      </w:pPr>
    </w:p>
    <w:p w14:paraId="6297BD1B" w14:textId="77777777" w:rsidR="004B585F" w:rsidRDefault="004B585F" w:rsidP="00BA0931">
      <w:pPr>
        <w:rPr>
          <w:rFonts w:ascii="Arial" w:hAnsi="Arial" w:cs="Arial"/>
        </w:rPr>
      </w:pPr>
    </w:p>
    <w:p w14:paraId="658BA11F" w14:textId="77777777" w:rsidR="004B585F" w:rsidRDefault="004B585F" w:rsidP="00BA0931">
      <w:pPr>
        <w:rPr>
          <w:rFonts w:ascii="Arial" w:hAnsi="Arial" w:cs="Arial"/>
        </w:rPr>
      </w:pPr>
    </w:p>
    <w:p w14:paraId="7A792F75" w14:textId="77777777" w:rsidR="004B585F" w:rsidRDefault="004B585F" w:rsidP="00BA0931">
      <w:pPr>
        <w:rPr>
          <w:rFonts w:ascii="Arial" w:hAnsi="Arial" w:cs="Arial"/>
        </w:rPr>
      </w:pPr>
    </w:p>
    <w:p w14:paraId="2D541701" w14:textId="77777777" w:rsidR="004B585F" w:rsidRDefault="004B585F" w:rsidP="00BA0931">
      <w:pPr>
        <w:rPr>
          <w:rFonts w:ascii="Arial" w:hAnsi="Arial" w:cs="Arial"/>
        </w:rPr>
      </w:pPr>
    </w:p>
    <w:p w14:paraId="310294BF" w14:textId="77777777" w:rsidR="004B585F" w:rsidRDefault="004B585F" w:rsidP="00BA0931">
      <w:pPr>
        <w:rPr>
          <w:rFonts w:ascii="Arial" w:hAnsi="Arial" w:cs="Arial"/>
        </w:rPr>
      </w:pPr>
    </w:p>
    <w:p w14:paraId="6D306538" w14:textId="77777777" w:rsidR="004B585F" w:rsidRPr="00576454" w:rsidRDefault="004B585F" w:rsidP="00BA0931">
      <w:pPr>
        <w:rPr>
          <w:rFonts w:ascii="Arial" w:hAnsi="Arial" w:cs="Arial"/>
        </w:rPr>
      </w:pPr>
    </w:p>
    <w:p w14:paraId="220E8F81" w14:textId="77777777" w:rsidR="00BA0931" w:rsidRPr="00576454" w:rsidRDefault="00BA0931" w:rsidP="00BA0931">
      <w:pPr>
        <w:jc w:val="center"/>
        <w:rPr>
          <w:rFonts w:ascii="Arial" w:hAnsi="Arial" w:cs="Arial"/>
          <w:b/>
          <w:bCs/>
        </w:rPr>
      </w:pPr>
      <w:r w:rsidRPr="00576454">
        <w:rPr>
          <w:rFonts w:ascii="Arial" w:hAnsi="Arial" w:cs="Arial"/>
          <w:b/>
          <w:bCs/>
        </w:rPr>
        <w:t>SOUS TOUTES RÉSERVES ET CE AFIN QU'ILS N’EN IGNORENT.</w:t>
      </w:r>
    </w:p>
    <w:p w14:paraId="23A40A8D" w14:textId="77777777" w:rsidR="00BA0931" w:rsidRPr="00576454" w:rsidRDefault="00BA0931" w:rsidP="00BA0931">
      <w:pPr>
        <w:rPr>
          <w:rFonts w:ascii="Arial" w:hAnsi="Arial" w:cs="Arial"/>
        </w:rPr>
      </w:pPr>
      <w:r w:rsidRPr="00576454">
        <w:rPr>
          <w:rFonts w:ascii="Arial" w:hAnsi="Arial" w:cs="Arial"/>
        </w:rPr>
        <w:br w:type="page"/>
      </w:r>
    </w:p>
    <w:p w14:paraId="67359006" w14:textId="77777777" w:rsidR="00BA0931" w:rsidRPr="00576454" w:rsidRDefault="00BA0931" w:rsidP="00BA0931">
      <w:pPr>
        <w:rPr>
          <w:rFonts w:ascii="Arial" w:hAnsi="Arial" w:cs="Arial"/>
        </w:rPr>
      </w:pPr>
      <w:r w:rsidRPr="00576454">
        <w:rPr>
          <w:rFonts w:ascii="Arial" w:hAnsi="Arial" w:cs="Arial"/>
          <w:b/>
          <w:u w:val="single"/>
        </w:rPr>
        <w:lastRenderedPageBreak/>
        <w:t>Bordereau récapitulatif des pièces visées au soutien de la présente assignation :</w:t>
      </w:r>
    </w:p>
    <w:p w14:paraId="0CE316FE" w14:textId="77777777" w:rsidR="00BA0931" w:rsidRPr="00576454" w:rsidRDefault="00BA0931" w:rsidP="00BA0931">
      <w:pPr>
        <w:rPr>
          <w:rFonts w:ascii="Arial" w:hAnsi="Arial" w:cs="Arial"/>
        </w:rPr>
      </w:pPr>
    </w:p>
    <w:p w14:paraId="7EF5B575"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1</w:t>
      </w:r>
      <w:r w:rsidRPr="00C400DD">
        <w:rPr>
          <w:rFonts w:ascii="Arial" w:hAnsi="Arial" w:cs="Arial"/>
          <w:b/>
          <w:bCs/>
        </w:rPr>
        <w:t xml:space="preserve"> : Copie intégrale de l’acte de mariage</w:t>
      </w:r>
    </w:p>
    <w:p w14:paraId="333F49A2" w14:textId="77777777" w:rsidR="00BA0931" w:rsidRPr="00C400DD" w:rsidRDefault="00BA0931" w:rsidP="00BA0931">
      <w:pPr>
        <w:tabs>
          <w:tab w:val="left" w:pos="567"/>
        </w:tabs>
        <w:rPr>
          <w:rFonts w:ascii="Arial" w:hAnsi="Arial" w:cs="Arial"/>
          <w:b/>
          <w:bCs/>
        </w:rPr>
      </w:pPr>
    </w:p>
    <w:p w14:paraId="1DF896B5"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2</w:t>
      </w:r>
      <w:r w:rsidRPr="00C400DD">
        <w:rPr>
          <w:rFonts w:ascii="Arial" w:hAnsi="Arial" w:cs="Arial"/>
          <w:b/>
          <w:bCs/>
        </w:rPr>
        <w:t xml:space="preserve"> : Contrat de mariage (si applicable)</w:t>
      </w:r>
    </w:p>
    <w:p w14:paraId="64BA62D6" w14:textId="77777777" w:rsidR="00BA0931" w:rsidRPr="00C400DD" w:rsidRDefault="00BA0931" w:rsidP="00BA0931">
      <w:pPr>
        <w:tabs>
          <w:tab w:val="left" w:pos="567"/>
        </w:tabs>
        <w:rPr>
          <w:rFonts w:ascii="Arial" w:hAnsi="Arial" w:cs="Arial"/>
          <w:b/>
          <w:bCs/>
        </w:rPr>
      </w:pPr>
    </w:p>
    <w:p w14:paraId="5D6E97B6"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3</w:t>
      </w:r>
      <w:r w:rsidRPr="00C400DD">
        <w:rPr>
          <w:rFonts w:ascii="Arial" w:hAnsi="Arial" w:cs="Arial"/>
          <w:b/>
          <w:bCs/>
        </w:rPr>
        <w:t xml:space="preserve"> : Copie intégrale des actes de naissance des enfants</w:t>
      </w:r>
    </w:p>
    <w:p w14:paraId="76BF1780" w14:textId="77777777" w:rsidR="00BA0931" w:rsidRPr="00C400DD" w:rsidRDefault="00BA0931" w:rsidP="00BA0931">
      <w:pPr>
        <w:tabs>
          <w:tab w:val="left" w:pos="567"/>
        </w:tabs>
        <w:rPr>
          <w:rFonts w:ascii="Arial" w:hAnsi="Arial" w:cs="Arial"/>
          <w:b/>
          <w:bCs/>
        </w:rPr>
      </w:pPr>
    </w:p>
    <w:p w14:paraId="1BF58968" w14:textId="55C3EE28"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4</w:t>
      </w:r>
      <w:r w:rsidRPr="00C400DD">
        <w:rPr>
          <w:rFonts w:ascii="Arial" w:hAnsi="Arial" w:cs="Arial"/>
          <w:b/>
          <w:bCs/>
        </w:rPr>
        <w:t xml:space="preserve"> : Attestation sur l’honneur de </w:t>
      </w:r>
      <w:r w:rsidRPr="00C400DD">
        <w:rPr>
          <w:rFonts w:ascii="Arial" w:hAnsi="Arial" w:cs="Arial"/>
          <w:b/>
          <w:bCs/>
          <w:highlight w:val="yellow"/>
        </w:rPr>
        <w:t>[Nom du d</w:t>
      </w:r>
      <w:r w:rsidR="002A30B6">
        <w:rPr>
          <w:rFonts w:ascii="Arial" w:hAnsi="Arial" w:cs="Arial"/>
          <w:b/>
          <w:bCs/>
          <w:highlight w:val="yellow"/>
        </w:rPr>
        <w:t>éfendeur</w:t>
      </w:r>
      <w:r w:rsidRPr="00C400DD">
        <w:rPr>
          <w:rFonts w:ascii="Arial" w:hAnsi="Arial" w:cs="Arial"/>
          <w:b/>
          <w:bCs/>
          <w:highlight w:val="yellow"/>
        </w:rPr>
        <w:t>]</w:t>
      </w:r>
      <w:r w:rsidRPr="00C400DD">
        <w:rPr>
          <w:rFonts w:ascii="Arial" w:hAnsi="Arial" w:cs="Arial"/>
          <w:b/>
          <w:bCs/>
        </w:rPr>
        <w:t xml:space="preserve"> relative aux revenus et aux charges</w:t>
      </w:r>
    </w:p>
    <w:p w14:paraId="35A510A8" w14:textId="77777777" w:rsidR="00BA0931" w:rsidRPr="00C400DD" w:rsidRDefault="00BA0931" w:rsidP="00BA0931">
      <w:pPr>
        <w:tabs>
          <w:tab w:val="left" w:pos="567"/>
        </w:tabs>
        <w:rPr>
          <w:rFonts w:ascii="Arial" w:hAnsi="Arial" w:cs="Arial"/>
          <w:b/>
          <w:bCs/>
        </w:rPr>
      </w:pPr>
    </w:p>
    <w:p w14:paraId="187CC783" w14:textId="0DB5125F"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5</w:t>
      </w:r>
      <w:r w:rsidRPr="00C400DD">
        <w:rPr>
          <w:rFonts w:ascii="Arial" w:hAnsi="Arial" w:cs="Arial"/>
          <w:b/>
          <w:bCs/>
        </w:rPr>
        <w:t xml:space="preserve"> : Avis d’imposition de </w:t>
      </w:r>
      <w:r w:rsidRPr="00C400DD">
        <w:rPr>
          <w:rFonts w:ascii="Arial" w:hAnsi="Arial" w:cs="Arial"/>
          <w:b/>
          <w:bCs/>
          <w:highlight w:val="yellow"/>
        </w:rPr>
        <w:t xml:space="preserve">[Nom du </w:t>
      </w:r>
      <w:r w:rsidR="00E45984" w:rsidRPr="00C400DD">
        <w:rPr>
          <w:rFonts w:ascii="Arial" w:hAnsi="Arial" w:cs="Arial"/>
          <w:b/>
          <w:bCs/>
          <w:highlight w:val="yellow"/>
        </w:rPr>
        <w:t>d</w:t>
      </w:r>
      <w:r w:rsidR="00E45984">
        <w:rPr>
          <w:rFonts w:ascii="Arial" w:hAnsi="Arial" w:cs="Arial"/>
          <w:b/>
          <w:bCs/>
          <w:highlight w:val="yellow"/>
        </w:rPr>
        <w:t>éfendeur</w:t>
      </w:r>
      <w:r w:rsidRPr="00C400DD">
        <w:rPr>
          <w:rFonts w:ascii="Arial" w:hAnsi="Arial" w:cs="Arial"/>
          <w:b/>
          <w:bCs/>
          <w:highlight w:val="yellow"/>
        </w:rPr>
        <w:t>]</w:t>
      </w:r>
      <w:r w:rsidRPr="00C400DD">
        <w:rPr>
          <w:rFonts w:ascii="Arial" w:hAnsi="Arial" w:cs="Arial"/>
          <w:b/>
          <w:bCs/>
        </w:rPr>
        <w:t xml:space="preserve"> et </w:t>
      </w:r>
      <w:r w:rsidRPr="00C400DD">
        <w:rPr>
          <w:rFonts w:ascii="Arial" w:hAnsi="Arial" w:cs="Arial"/>
          <w:b/>
          <w:bCs/>
          <w:highlight w:val="yellow"/>
        </w:rPr>
        <w:t>[Nom du d</w:t>
      </w:r>
      <w:r w:rsidR="00E45984">
        <w:rPr>
          <w:rFonts w:ascii="Arial" w:hAnsi="Arial" w:cs="Arial"/>
          <w:b/>
          <w:bCs/>
          <w:highlight w:val="yellow"/>
        </w:rPr>
        <w:t>emandeur</w:t>
      </w:r>
      <w:r w:rsidRPr="00C400DD">
        <w:rPr>
          <w:rFonts w:ascii="Arial" w:hAnsi="Arial" w:cs="Arial"/>
          <w:b/>
          <w:bCs/>
          <w:highlight w:val="yellow"/>
        </w:rPr>
        <w:t>]</w:t>
      </w:r>
      <w:r w:rsidRPr="00C400DD">
        <w:rPr>
          <w:rFonts w:ascii="Arial" w:hAnsi="Arial" w:cs="Arial"/>
          <w:b/>
          <w:bCs/>
        </w:rPr>
        <w:t xml:space="preserve"> (dernière année)</w:t>
      </w:r>
    </w:p>
    <w:p w14:paraId="05FEB533" w14:textId="77777777" w:rsidR="00BA0931" w:rsidRPr="00C400DD" w:rsidRDefault="00BA0931" w:rsidP="00BA0931">
      <w:pPr>
        <w:tabs>
          <w:tab w:val="left" w:pos="567"/>
        </w:tabs>
        <w:rPr>
          <w:rFonts w:ascii="Arial" w:hAnsi="Arial" w:cs="Arial"/>
          <w:b/>
          <w:bCs/>
        </w:rPr>
      </w:pPr>
    </w:p>
    <w:p w14:paraId="177A1961"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6</w:t>
      </w:r>
      <w:r w:rsidRPr="00C400DD">
        <w:rPr>
          <w:rFonts w:ascii="Arial" w:hAnsi="Arial" w:cs="Arial"/>
          <w:b/>
          <w:bCs/>
        </w:rPr>
        <w:t xml:space="preserve"> : Attestation de loyer ou de crédit immobilier</w:t>
      </w:r>
    </w:p>
    <w:p w14:paraId="422C6C64" w14:textId="77777777" w:rsidR="00BA0931" w:rsidRPr="00C400DD" w:rsidRDefault="00BA0931" w:rsidP="00BA0931">
      <w:pPr>
        <w:tabs>
          <w:tab w:val="left" w:pos="567"/>
        </w:tabs>
        <w:rPr>
          <w:rFonts w:ascii="Arial" w:hAnsi="Arial" w:cs="Arial"/>
          <w:b/>
          <w:bCs/>
        </w:rPr>
      </w:pPr>
    </w:p>
    <w:p w14:paraId="3D46FD1D"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7</w:t>
      </w:r>
      <w:r w:rsidRPr="00C400DD">
        <w:rPr>
          <w:rFonts w:ascii="Arial" w:hAnsi="Arial" w:cs="Arial"/>
          <w:b/>
          <w:bCs/>
        </w:rPr>
        <w:t xml:space="preserve"> : Évaluation des biens immobiliers communs ou indivis</w:t>
      </w:r>
    </w:p>
    <w:p w14:paraId="676911A2" w14:textId="77777777" w:rsidR="00BA0931" w:rsidRPr="00C400DD" w:rsidRDefault="00BA0931" w:rsidP="00BA0931">
      <w:pPr>
        <w:tabs>
          <w:tab w:val="left" w:pos="567"/>
        </w:tabs>
        <w:rPr>
          <w:rFonts w:ascii="Arial" w:hAnsi="Arial" w:cs="Arial"/>
          <w:b/>
          <w:bCs/>
        </w:rPr>
      </w:pPr>
    </w:p>
    <w:p w14:paraId="44D6545C" w14:textId="53BF6703"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8</w:t>
      </w:r>
      <w:r w:rsidRPr="00C400DD">
        <w:rPr>
          <w:rFonts w:ascii="Arial" w:hAnsi="Arial" w:cs="Arial"/>
          <w:b/>
          <w:bCs/>
        </w:rPr>
        <w:t xml:space="preserve"> : Relevé bancaire de </w:t>
      </w:r>
      <w:r w:rsidRPr="00C400DD">
        <w:rPr>
          <w:rFonts w:ascii="Arial" w:hAnsi="Arial" w:cs="Arial"/>
          <w:b/>
          <w:bCs/>
          <w:highlight w:val="yellow"/>
        </w:rPr>
        <w:t xml:space="preserve">[Nom du </w:t>
      </w:r>
      <w:r w:rsidR="00E45984" w:rsidRPr="00C400DD">
        <w:rPr>
          <w:rFonts w:ascii="Arial" w:hAnsi="Arial" w:cs="Arial"/>
          <w:b/>
          <w:bCs/>
          <w:highlight w:val="yellow"/>
        </w:rPr>
        <w:t>d</w:t>
      </w:r>
      <w:r w:rsidR="00E45984">
        <w:rPr>
          <w:rFonts w:ascii="Arial" w:hAnsi="Arial" w:cs="Arial"/>
          <w:b/>
          <w:bCs/>
          <w:highlight w:val="yellow"/>
        </w:rPr>
        <w:t>éfendeur</w:t>
      </w:r>
      <w:r w:rsidRPr="00C400DD">
        <w:rPr>
          <w:rFonts w:ascii="Arial" w:hAnsi="Arial" w:cs="Arial"/>
          <w:b/>
          <w:bCs/>
          <w:highlight w:val="yellow"/>
        </w:rPr>
        <w:t>]</w:t>
      </w:r>
    </w:p>
    <w:p w14:paraId="6D6F2576" w14:textId="77777777" w:rsidR="00BA0931" w:rsidRPr="00C400DD" w:rsidRDefault="00BA0931" w:rsidP="00BA0931">
      <w:pPr>
        <w:tabs>
          <w:tab w:val="left" w:pos="567"/>
        </w:tabs>
        <w:rPr>
          <w:rFonts w:ascii="Arial" w:hAnsi="Arial" w:cs="Arial"/>
          <w:b/>
          <w:bCs/>
        </w:rPr>
      </w:pPr>
    </w:p>
    <w:p w14:paraId="5BFD0A1D"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9</w:t>
      </w:r>
      <w:r w:rsidRPr="00C400DD">
        <w:rPr>
          <w:rFonts w:ascii="Arial" w:hAnsi="Arial" w:cs="Arial"/>
          <w:b/>
          <w:bCs/>
        </w:rPr>
        <w:t xml:space="preserve"> : Justificatifs des frais engagés pour les enfants (frais scolaires, médicaux, activités extrascolaires, etc.)</w:t>
      </w:r>
    </w:p>
    <w:p w14:paraId="1579EA42" w14:textId="77777777" w:rsidR="00BA0931" w:rsidRPr="00C400DD" w:rsidRDefault="00BA0931" w:rsidP="00BA0931">
      <w:pPr>
        <w:tabs>
          <w:tab w:val="left" w:pos="567"/>
        </w:tabs>
        <w:rPr>
          <w:rFonts w:ascii="Arial" w:hAnsi="Arial" w:cs="Arial"/>
          <w:b/>
          <w:bCs/>
        </w:rPr>
      </w:pPr>
    </w:p>
    <w:p w14:paraId="011C92CA"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10</w:t>
      </w:r>
      <w:r w:rsidRPr="00C400DD">
        <w:rPr>
          <w:rFonts w:ascii="Arial" w:hAnsi="Arial" w:cs="Arial"/>
          <w:b/>
          <w:bCs/>
        </w:rPr>
        <w:t xml:space="preserve"> : Attestation médicale (si applicable)</w:t>
      </w:r>
    </w:p>
    <w:p w14:paraId="4037F453" w14:textId="77777777" w:rsidR="00BA0931" w:rsidRPr="00C400DD" w:rsidRDefault="00BA0931" w:rsidP="00BA0931">
      <w:pPr>
        <w:tabs>
          <w:tab w:val="left" w:pos="567"/>
        </w:tabs>
        <w:rPr>
          <w:rFonts w:ascii="Arial" w:hAnsi="Arial" w:cs="Arial"/>
          <w:b/>
          <w:bCs/>
        </w:rPr>
      </w:pPr>
    </w:p>
    <w:p w14:paraId="3DA4DCAF"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11</w:t>
      </w:r>
      <w:r w:rsidRPr="00C400DD">
        <w:rPr>
          <w:rFonts w:ascii="Arial" w:hAnsi="Arial" w:cs="Arial"/>
          <w:b/>
          <w:bCs/>
        </w:rPr>
        <w:t xml:space="preserve"> : Attestation d’inscription scolaire ou certificat de scolarité des enfants</w:t>
      </w:r>
    </w:p>
    <w:p w14:paraId="78B30448" w14:textId="77777777" w:rsidR="00BA0931" w:rsidRPr="00C400DD" w:rsidRDefault="00BA0931" w:rsidP="00BA0931">
      <w:pPr>
        <w:tabs>
          <w:tab w:val="left" w:pos="567"/>
        </w:tabs>
        <w:rPr>
          <w:rFonts w:ascii="Arial" w:hAnsi="Arial" w:cs="Arial"/>
          <w:b/>
          <w:bCs/>
        </w:rPr>
      </w:pPr>
    </w:p>
    <w:p w14:paraId="06B82EC7" w14:textId="77777777"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12</w:t>
      </w:r>
      <w:r w:rsidRPr="00C400DD">
        <w:rPr>
          <w:rFonts w:ascii="Arial" w:hAnsi="Arial" w:cs="Arial"/>
          <w:b/>
          <w:bCs/>
        </w:rPr>
        <w:t xml:space="preserve"> : Échanges de correspondance entre les parties concernant la séparation</w:t>
      </w:r>
    </w:p>
    <w:p w14:paraId="62E73C11" w14:textId="77777777" w:rsidR="00BA0931" w:rsidRPr="00C400DD" w:rsidRDefault="00BA0931" w:rsidP="00BA0931">
      <w:pPr>
        <w:tabs>
          <w:tab w:val="left" w:pos="567"/>
        </w:tabs>
        <w:rPr>
          <w:rFonts w:ascii="Arial" w:hAnsi="Arial" w:cs="Arial"/>
          <w:b/>
          <w:bCs/>
        </w:rPr>
      </w:pPr>
    </w:p>
    <w:p w14:paraId="5BF845B8" w14:textId="51D9748C" w:rsidR="00BA0931"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13</w:t>
      </w:r>
      <w:r w:rsidRPr="00C400DD">
        <w:rPr>
          <w:rFonts w:ascii="Arial" w:hAnsi="Arial" w:cs="Arial"/>
          <w:b/>
          <w:bCs/>
        </w:rPr>
        <w:t xml:space="preserve"> : Contrat de bail ou justificatif de domicile de </w:t>
      </w:r>
      <w:r w:rsidRPr="00C400DD">
        <w:rPr>
          <w:rFonts w:ascii="Arial" w:hAnsi="Arial" w:cs="Arial"/>
          <w:b/>
          <w:bCs/>
          <w:highlight w:val="yellow"/>
        </w:rPr>
        <w:t xml:space="preserve">[Nom du </w:t>
      </w:r>
      <w:r w:rsidR="00E45984" w:rsidRPr="00C400DD">
        <w:rPr>
          <w:rFonts w:ascii="Arial" w:hAnsi="Arial" w:cs="Arial"/>
          <w:b/>
          <w:bCs/>
          <w:highlight w:val="yellow"/>
        </w:rPr>
        <w:t>d</w:t>
      </w:r>
      <w:r w:rsidR="00E45984">
        <w:rPr>
          <w:rFonts w:ascii="Arial" w:hAnsi="Arial" w:cs="Arial"/>
          <w:b/>
          <w:bCs/>
          <w:highlight w:val="yellow"/>
        </w:rPr>
        <w:t>éfendeur</w:t>
      </w:r>
      <w:r w:rsidRPr="00C400DD">
        <w:rPr>
          <w:rFonts w:ascii="Arial" w:hAnsi="Arial" w:cs="Arial"/>
          <w:b/>
          <w:bCs/>
          <w:highlight w:val="yellow"/>
        </w:rPr>
        <w:t>]</w:t>
      </w:r>
    </w:p>
    <w:p w14:paraId="5E97931C" w14:textId="77777777" w:rsidR="00BA0931" w:rsidRPr="00C400DD" w:rsidRDefault="00BA0931" w:rsidP="00BA0931">
      <w:pPr>
        <w:tabs>
          <w:tab w:val="left" w:pos="567"/>
        </w:tabs>
        <w:rPr>
          <w:rFonts w:ascii="Arial" w:hAnsi="Arial" w:cs="Arial"/>
          <w:b/>
          <w:bCs/>
        </w:rPr>
      </w:pPr>
    </w:p>
    <w:p w14:paraId="77F38F41" w14:textId="77777777" w:rsidR="00BA0931" w:rsidRPr="00C400DD" w:rsidRDefault="00BA0931" w:rsidP="00BA0931">
      <w:pPr>
        <w:pStyle w:val="Paragraphedeliste"/>
        <w:numPr>
          <w:ilvl w:val="1"/>
          <w:numId w:val="28"/>
        </w:numPr>
        <w:tabs>
          <w:tab w:val="left" w:pos="567"/>
        </w:tabs>
        <w:ind w:left="993" w:hanging="426"/>
        <w:jc w:val="both"/>
        <w:rPr>
          <w:rFonts w:ascii="Arial" w:hAnsi="Arial" w:cs="Arial"/>
          <w:b/>
          <w:bCs/>
        </w:rPr>
      </w:pPr>
      <w:r w:rsidRPr="00C44134">
        <w:rPr>
          <w:rFonts w:ascii="Arial" w:hAnsi="Arial" w:cs="Arial"/>
          <w:b/>
          <w:bCs/>
          <w:u w:val="single"/>
        </w:rPr>
        <w:t>Pièce n° 14</w:t>
      </w:r>
      <w:r w:rsidRPr="00C400DD">
        <w:rPr>
          <w:rFonts w:ascii="Arial" w:hAnsi="Arial" w:cs="Arial"/>
          <w:b/>
          <w:bCs/>
        </w:rPr>
        <w:t xml:space="preserve"> : Attestation sur l'honneur de tiers (famille, amis) concernant la situation familiale des époux et des enfants</w:t>
      </w:r>
    </w:p>
    <w:p w14:paraId="55CBBB01" w14:textId="77777777" w:rsidR="00BA0931" w:rsidRPr="00576454" w:rsidRDefault="00BA0931" w:rsidP="00BA0931">
      <w:pPr>
        <w:tabs>
          <w:tab w:val="left" w:pos="567"/>
        </w:tabs>
        <w:rPr>
          <w:rFonts w:ascii="Arial" w:hAnsi="Arial" w:cs="Arial"/>
        </w:rPr>
      </w:pPr>
    </w:p>
    <w:p w14:paraId="3DDC9144" w14:textId="77777777" w:rsidR="00BA0931" w:rsidRPr="00BA0931" w:rsidRDefault="00BA0931" w:rsidP="00BA0931">
      <w:pPr>
        <w:tabs>
          <w:tab w:val="left" w:pos="567"/>
        </w:tabs>
        <w:rPr>
          <w:rFonts w:ascii="Arial" w:eastAsia="Calibri" w:hAnsi="Arial" w:cs="Arial"/>
          <w:szCs w:val="22"/>
          <w:lang w:eastAsia="en-US"/>
        </w:rPr>
      </w:pPr>
    </w:p>
    <w:p w14:paraId="74799536" w14:textId="77777777" w:rsidR="00BA0931" w:rsidRPr="00BA0931" w:rsidRDefault="00BA0931" w:rsidP="00BA0931">
      <w:pPr>
        <w:tabs>
          <w:tab w:val="left" w:pos="567"/>
        </w:tabs>
        <w:rPr>
          <w:rFonts w:ascii="Arial" w:eastAsia="Calibri" w:hAnsi="Arial" w:cs="Arial"/>
          <w:szCs w:val="22"/>
          <w:lang w:eastAsia="en-US"/>
        </w:rPr>
      </w:pPr>
    </w:p>
    <w:p w14:paraId="72A2DA09" w14:textId="77777777" w:rsidR="00BA0931" w:rsidRPr="00BA0931" w:rsidRDefault="00BA0931" w:rsidP="00BA0931">
      <w:pPr>
        <w:tabs>
          <w:tab w:val="left" w:pos="567"/>
        </w:tabs>
        <w:rPr>
          <w:rFonts w:ascii="Arial" w:hAnsi="Arial" w:cs="Arial"/>
        </w:rPr>
      </w:pPr>
    </w:p>
    <w:sectPr w:rsidR="00BA0931" w:rsidRPr="00BA0931"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FD913" w14:textId="77777777" w:rsidR="0031040B" w:rsidRDefault="0031040B">
      <w:r>
        <w:separator/>
      </w:r>
    </w:p>
  </w:endnote>
  <w:endnote w:type="continuationSeparator" w:id="0">
    <w:p w14:paraId="75E0B446" w14:textId="77777777" w:rsidR="0031040B" w:rsidRDefault="00310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D52E6"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A40AD5">
      <w:rPr>
        <w:rStyle w:val="Numrodepage"/>
        <w:noProof/>
        <w:sz w:val="20"/>
      </w:rPr>
      <w:t>2</w:t>
    </w:r>
    <w:r w:rsidRPr="00DF562E">
      <w:rPr>
        <w:rStyle w:val="Numrodepage"/>
        <w:sz w:val="20"/>
      </w:rPr>
      <w:fldChar w:fldCharType="end"/>
    </w:r>
  </w:p>
  <w:p w14:paraId="35321494"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5C093" w14:textId="77777777" w:rsidR="008D0A52" w:rsidRDefault="008D0A52">
    <w:pPr>
      <w:pStyle w:val="Pieddepage"/>
      <w:jc w:val="center"/>
    </w:pPr>
    <w:r>
      <w:fldChar w:fldCharType="begin"/>
    </w:r>
    <w:r>
      <w:instrText>PAGE   \* MERGEFORMAT</w:instrText>
    </w:r>
    <w:r>
      <w:fldChar w:fldCharType="separate"/>
    </w:r>
    <w:r w:rsidR="00A40AD5">
      <w:rPr>
        <w:noProof/>
      </w:rPr>
      <w:t>1</w:t>
    </w:r>
    <w:r>
      <w:fldChar w:fldCharType="end"/>
    </w:r>
  </w:p>
  <w:p w14:paraId="7029B505"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C581C" w14:textId="77777777" w:rsidR="0031040B" w:rsidRDefault="0031040B">
      <w:r>
        <w:separator/>
      </w:r>
    </w:p>
  </w:footnote>
  <w:footnote w:type="continuationSeparator" w:id="0">
    <w:p w14:paraId="5523D7DB" w14:textId="77777777" w:rsidR="0031040B" w:rsidRDefault="00310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8FC2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D2AE5"/>
    <w:multiLevelType w:val="hybridMultilevel"/>
    <w:tmpl w:val="D6D8D5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8252B4"/>
    <w:multiLevelType w:val="hybridMultilevel"/>
    <w:tmpl w:val="119A7FD4"/>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196A219B"/>
    <w:multiLevelType w:val="hybridMultilevel"/>
    <w:tmpl w:val="33EE95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072FB5"/>
    <w:multiLevelType w:val="hybridMultilevel"/>
    <w:tmpl w:val="E6C0E6D6"/>
    <w:lvl w:ilvl="0" w:tplc="BEFC7B5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A8046FE"/>
    <w:multiLevelType w:val="multilevel"/>
    <w:tmpl w:val="BD4C95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b/>
        <w:bCs/>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7"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5197533"/>
    <w:multiLevelType w:val="hybridMultilevel"/>
    <w:tmpl w:val="E042E9F4"/>
    <w:lvl w:ilvl="0" w:tplc="BBE01138">
      <w:start w:val="1"/>
      <w:numFmt w:val="low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A13574E"/>
    <w:multiLevelType w:val="hybridMultilevel"/>
    <w:tmpl w:val="20EE96FA"/>
    <w:lvl w:ilvl="0" w:tplc="FFFFFFFF">
      <w:start w:val="1"/>
      <w:numFmt w:val="lowerRoman"/>
      <w:lvlText w:val="(%1)"/>
      <w:lvlJc w:val="left"/>
      <w:pPr>
        <w:ind w:left="1080" w:hanging="720"/>
      </w:pPr>
      <w:rPr>
        <w:rFonts w:hint="default"/>
      </w:rPr>
    </w:lvl>
    <w:lvl w:ilvl="1" w:tplc="040C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303F8"/>
    <w:multiLevelType w:val="hybridMultilevel"/>
    <w:tmpl w:val="BFF23B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642BA9"/>
    <w:multiLevelType w:val="hybridMultilevel"/>
    <w:tmpl w:val="CAB2AC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CAE4018"/>
    <w:multiLevelType w:val="hybridMultilevel"/>
    <w:tmpl w:val="3FEE098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ADA6EF1"/>
    <w:multiLevelType w:val="hybridMultilevel"/>
    <w:tmpl w:val="3C9A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420F030D"/>
    <w:multiLevelType w:val="hybridMultilevel"/>
    <w:tmpl w:val="28D4A98E"/>
    <w:lvl w:ilvl="0" w:tplc="5C7094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36E13DF"/>
    <w:multiLevelType w:val="hybridMultilevel"/>
    <w:tmpl w:val="CA0253C0"/>
    <w:lvl w:ilvl="0" w:tplc="36F8474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4B35235"/>
    <w:multiLevelType w:val="hybridMultilevel"/>
    <w:tmpl w:val="916EBBC6"/>
    <w:lvl w:ilvl="0" w:tplc="37702D66">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760029A"/>
    <w:multiLevelType w:val="hybridMultilevel"/>
    <w:tmpl w:val="271A741A"/>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2349D3"/>
    <w:multiLevelType w:val="hybridMultilevel"/>
    <w:tmpl w:val="6CFECBE2"/>
    <w:lvl w:ilvl="0" w:tplc="89E6BD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7912494"/>
    <w:multiLevelType w:val="hybridMultilevel"/>
    <w:tmpl w:val="88F0FDCE"/>
    <w:lvl w:ilvl="0" w:tplc="2CB0E07A">
      <w:start w:val="1"/>
      <w:numFmt w:val="lowerRoman"/>
      <w:lvlText w:val="(%1)"/>
      <w:lvlJc w:val="left"/>
      <w:pPr>
        <w:ind w:left="1080" w:hanging="72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2340" w:hanging="360"/>
      </w:pPr>
      <w:rPr>
        <w:rFonts w:ascii="Courier New" w:hAnsi="Courier New" w:cs="Courier New" w:hint="default"/>
      </w:rPr>
    </w:lvl>
    <w:lvl w:ilvl="3" w:tplc="040C0005">
      <w:start w:val="1"/>
      <w:numFmt w:val="bullet"/>
      <w:lvlText w:val=""/>
      <w:lvlJc w:val="left"/>
      <w:pPr>
        <w:ind w:left="2880" w:hanging="360"/>
      </w:pPr>
      <w:rPr>
        <w:rFonts w:ascii="Wingdings" w:hAnsi="Wingdings" w:hint="default"/>
      </w:rPr>
    </w:lvl>
    <w:lvl w:ilvl="4" w:tplc="966428B8">
      <w:start w:val="1"/>
      <w:numFmt w:val="lowerLetter"/>
      <w:lvlText w:val="%5."/>
      <w:lvlJc w:val="left"/>
      <w:pPr>
        <w:ind w:left="3600" w:hanging="360"/>
      </w:pPr>
      <w:rPr>
        <w:rFonts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D65EFF"/>
    <w:multiLevelType w:val="multilevel"/>
    <w:tmpl w:val="232A66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EBE3D8A"/>
    <w:multiLevelType w:val="hybridMultilevel"/>
    <w:tmpl w:val="2FA4076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2782F44"/>
    <w:multiLevelType w:val="hybridMultilevel"/>
    <w:tmpl w:val="67DE2F00"/>
    <w:lvl w:ilvl="0" w:tplc="8F567E2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5760A46"/>
    <w:multiLevelType w:val="hybridMultilevel"/>
    <w:tmpl w:val="E66C8334"/>
    <w:lvl w:ilvl="0" w:tplc="040C0019">
      <w:start w:val="1"/>
      <w:numFmt w:val="lowerLetter"/>
      <w:lvlText w:val="%1."/>
      <w:lvlJc w:val="left"/>
      <w:pPr>
        <w:ind w:left="720" w:hanging="36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1440" w:hanging="36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67C578C"/>
    <w:multiLevelType w:val="hybridMultilevel"/>
    <w:tmpl w:val="A7CE0C8E"/>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o"/>
      <w:lvlJc w:val="left"/>
      <w:pPr>
        <w:ind w:left="1440" w:hanging="360"/>
      </w:pPr>
      <w:rPr>
        <w:rFonts w:ascii="Courier New" w:hAnsi="Courier New" w:cs="Courier New" w:hint="default"/>
      </w:rPr>
    </w:lvl>
    <w:lvl w:ilvl="3" w:tplc="040C0003">
      <w:start w:val="1"/>
      <w:numFmt w:val="bullet"/>
      <w:lvlText w:val="o"/>
      <w:lvlJc w:val="left"/>
      <w:pPr>
        <w:ind w:left="234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1670291">
    <w:abstractNumId w:val="0"/>
  </w:num>
  <w:num w:numId="2" w16cid:durableId="1114012905">
    <w:abstractNumId w:val="29"/>
  </w:num>
  <w:num w:numId="3" w16cid:durableId="547571343">
    <w:abstractNumId w:val="7"/>
  </w:num>
  <w:num w:numId="4" w16cid:durableId="123550073">
    <w:abstractNumId w:val="18"/>
  </w:num>
  <w:num w:numId="5" w16cid:durableId="664089585">
    <w:abstractNumId w:val="5"/>
  </w:num>
  <w:num w:numId="6" w16cid:durableId="498689771">
    <w:abstractNumId w:val="16"/>
  </w:num>
  <w:num w:numId="7" w16cid:durableId="418671881">
    <w:abstractNumId w:val="32"/>
  </w:num>
  <w:num w:numId="8" w16cid:durableId="1839731891">
    <w:abstractNumId w:val="14"/>
  </w:num>
  <w:num w:numId="9" w16cid:durableId="1681276720">
    <w:abstractNumId w:val="25"/>
  </w:num>
  <w:num w:numId="10" w16cid:durableId="1415735891">
    <w:abstractNumId w:val="27"/>
  </w:num>
  <w:num w:numId="11" w16cid:durableId="1826243672">
    <w:abstractNumId w:val="9"/>
  </w:num>
  <w:num w:numId="12" w16cid:durableId="1319992880">
    <w:abstractNumId w:val="15"/>
  </w:num>
  <w:num w:numId="13" w16cid:durableId="1886523671">
    <w:abstractNumId w:val="24"/>
  </w:num>
  <w:num w:numId="14" w16cid:durableId="189954801">
    <w:abstractNumId w:val="19"/>
  </w:num>
  <w:num w:numId="15" w16cid:durableId="1507018330">
    <w:abstractNumId w:val="17"/>
  </w:num>
  <w:num w:numId="16" w16cid:durableId="1723824209">
    <w:abstractNumId w:val="2"/>
  </w:num>
  <w:num w:numId="17" w16cid:durableId="795416482">
    <w:abstractNumId w:val="23"/>
  </w:num>
  <w:num w:numId="18" w16cid:durableId="1527644503">
    <w:abstractNumId w:val="26"/>
  </w:num>
  <w:num w:numId="19" w16cid:durableId="592083024">
    <w:abstractNumId w:val="4"/>
  </w:num>
  <w:num w:numId="20" w16cid:durableId="466364042">
    <w:abstractNumId w:val="31"/>
  </w:num>
  <w:num w:numId="21" w16cid:durableId="2045447584">
    <w:abstractNumId w:val="1"/>
  </w:num>
  <w:num w:numId="22" w16cid:durableId="343869043">
    <w:abstractNumId w:val="20"/>
  </w:num>
  <w:num w:numId="23" w16cid:durableId="1919094636">
    <w:abstractNumId w:val="12"/>
  </w:num>
  <w:num w:numId="24" w16cid:durableId="2072193957">
    <w:abstractNumId w:val="11"/>
  </w:num>
  <w:num w:numId="25" w16cid:durableId="1522548591">
    <w:abstractNumId w:val="28"/>
  </w:num>
  <w:num w:numId="26" w16cid:durableId="1348942780">
    <w:abstractNumId w:val="6"/>
  </w:num>
  <w:num w:numId="27" w16cid:durableId="1835291677">
    <w:abstractNumId w:val="13"/>
  </w:num>
  <w:num w:numId="28" w16cid:durableId="1503349565">
    <w:abstractNumId w:val="33"/>
  </w:num>
  <w:num w:numId="29" w16cid:durableId="1895114224">
    <w:abstractNumId w:val="8"/>
  </w:num>
  <w:num w:numId="30" w16cid:durableId="1878157100">
    <w:abstractNumId w:val="34"/>
  </w:num>
  <w:num w:numId="31" w16cid:durableId="576550166">
    <w:abstractNumId w:val="3"/>
  </w:num>
  <w:num w:numId="32" w16cid:durableId="2108772156">
    <w:abstractNumId w:val="30"/>
  </w:num>
  <w:num w:numId="33" w16cid:durableId="1888177579">
    <w:abstractNumId w:val="22"/>
  </w:num>
  <w:num w:numId="34" w16cid:durableId="455608286">
    <w:abstractNumId w:val="10"/>
  </w:num>
  <w:num w:numId="35" w16cid:durableId="541626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58A"/>
    <w:rsid w:val="0001143C"/>
    <w:rsid w:val="00016699"/>
    <w:rsid w:val="0001715E"/>
    <w:rsid w:val="00034159"/>
    <w:rsid w:val="00045753"/>
    <w:rsid w:val="00053683"/>
    <w:rsid w:val="00062313"/>
    <w:rsid w:val="00062986"/>
    <w:rsid w:val="00067AD4"/>
    <w:rsid w:val="00080A5F"/>
    <w:rsid w:val="00090896"/>
    <w:rsid w:val="0009406A"/>
    <w:rsid w:val="000A2774"/>
    <w:rsid w:val="000A515B"/>
    <w:rsid w:val="000B0B55"/>
    <w:rsid w:val="000B0F9E"/>
    <w:rsid w:val="000B2B23"/>
    <w:rsid w:val="000B3102"/>
    <w:rsid w:val="000B6900"/>
    <w:rsid w:val="000B7574"/>
    <w:rsid w:val="000C650B"/>
    <w:rsid w:val="000C7762"/>
    <w:rsid w:val="000E0C63"/>
    <w:rsid w:val="000E2C21"/>
    <w:rsid w:val="000E584B"/>
    <w:rsid w:val="000F09D6"/>
    <w:rsid w:val="000F3DFF"/>
    <w:rsid w:val="001012B5"/>
    <w:rsid w:val="0010284D"/>
    <w:rsid w:val="00105D6C"/>
    <w:rsid w:val="001067AA"/>
    <w:rsid w:val="0011729F"/>
    <w:rsid w:val="001174B9"/>
    <w:rsid w:val="00120563"/>
    <w:rsid w:val="00127266"/>
    <w:rsid w:val="00131982"/>
    <w:rsid w:val="00165F41"/>
    <w:rsid w:val="0018208F"/>
    <w:rsid w:val="001B34F4"/>
    <w:rsid w:val="001B6B80"/>
    <w:rsid w:val="001C14D2"/>
    <w:rsid w:val="001D3C22"/>
    <w:rsid w:val="001D433B"/>
    <w:rsid w:val="001D4A9A"/>
    <w:rsid w:val="001E1B19"/>
    <w:rsid w:val="001E38D5"/>
    <w:rsid w:val="001E5817"/>
    <w:rsid w:val="001E5ECC"/>
    <w:rsid w:val="001F0ACC"/>
    <w:rsid w:val="00201CE7"/>
    <w:rsid w:val="00210AB0"/>
    <w:rsid w:val="00211CE7"/>
    <w:rsid w:val="002152C8"/>
    <w:rsid w:val="00226AB3"/>
    <w:rsid w:val="00230E0B"/>
    <w:rsid w:val="00235532"/>
    <w:rsid w:val="00242E55"/>
    <w:rsid w:val="00253980"/>
    <w:rsid w:val="002622BB"/>
    <w:rsid w:val="00263BC7"/>
    <w:rsid w:val="00272090"/>
    <w:rsid w:val="0027272B"/>
    <w:rsid w:val="002762A5"/>
    <w:rsid w:val="00283925"/>
    <w:rsid w:val="0028404C"/>
    <w:rsid w:val="00284B68"/>
    <w:rsid w:val="00284E00"/>
    <w:rsid w:val="00285E17"/>
    <w:rsid w:val="00290A87"/>
    <w:rsid w:val="00292AD1"/>
    <w:rsid w:val="00297D4F"/>
    <w:rsid w:val="002A30B6"/>
    <w:rsid w:val="002A3F17"/>
    <w:rsid w:val="002A4480"/>
    <w:rsid w:val="002A5E8F"/>
    <w:rsid w:val="002B0463"/>
    <w:rsid w:val="002B2803"/>
    <w:rsid w:val="002B675F"/>
    <w:rsid w:val="002B67A5"/>
    <w:rsid w:val="002D1E84"/>
    <w:rsid w:val="002E565A"/>
    <w:rsid w:val="002E67E0"/>
    <w:rsid w:val="002F4DEA"/>
    <w:rsid w:val="002F7913"/>
    <w:rsid w:val="0030338D"/>
    <w:rsid w:val="00306043"/>
    <w:rsid w:val="00307076"/>
    <w:rsid w:val="0031040B"/>
    <w:rsid w:val="0031525A"/>
    <w:rsid w:val="00315E9B"/>
    <w:rsid w:val="003163AE"/>
    <w:rsid w:val="00320318"/>
    <w:rsid w:val="003237F1"/>
    <w:rsid w:val="0032582A"/>
    <w:rsid w:val="0033612B"/>
    <w:rsid w:val="00340C65"/>
    <w:rsid w:val="0034720A"/>
    <w:rsid w:val="00347B6E"/>
    <w:rsid w:val="00351C98"/>
    <w:rsid w:val="00363F22"/>
    <w:rsid w:val="00367727"/>
    <w:rsid w:val="003702D4"/>
    <w:rsid w:val="003822F6"/>
    <w:rsid w:val="00384D37"/>
    <w:rsid w:val="00385A44"/>
    <w:rsid w:val="00391CB2"/>
    <w:rsid w:val="003A1F86"/>
    <w:rsid w:val="003A2CF8"/>
    <w:rsid w:val="003A315C"/>
    <w:rsid w:val="003A3A95"/>
    <w:rsid w:val="003B1A43"/>
    <w:rsid w:val="003B1EAF"/>
    <w:rsid w:val="003B78D3"/>
    <w:rsid w:val="003C1E95"/>
    <w:rsid w:val="003C5E7B"/>
    <w:rsid w:val="003D4EFC"/>
    <w:rsid w:val="003E290B"/>
    <w:rsid w:val="003E5F1F"/>
    <w:rsid w:val="003E7DFE"/>
    <w:rsid w:val="00410955"/>
    <w:rsid w:val="0044570C"/>
    <w:rsid w:val="00446E13"/>
    <w:rsid w:val="00453ADA"/>
    <w:rsid w:val="00463B00"/>
    <w:rsid w:val="00470E0F"/>
    <w:rsid w:val="004731E2"/>
    <w:rsid w:val="00474FF4"/>
    <w:rsid w:val="00486976"/>
    <w:rsid w:val="0049107E"/>
    <w:rsid w:val="004940FA"/>
    <w:rsid w:val="00494930"/>
    <w:rsid w:val="004975DA"/>
    <w:rsid w:val="004A2E15"/>
    <w:rsid w:val="004A78BE"/>
    <w:rsid w:val="004B47FD"/>
    <w:rsid w:val="004B585F"/>
    <w:rsid w:val="004B75CB"/>
    <w:rsid w:val="004C7C2A"/>
    <w:rsid w:val="004D3BF5"/>
    <w:rsid w:val="004D67C6"/>
    <w:rsid w:val="004E0FB5"/>
    <w:rsid w:val="004E7CE8"/>
    <w:rsid w:val="004F4F56"/>
    <w:rsid w:val="004F6BA4"/>
    <w:rsid w:val="0050038A"/>
    <w:rsid w:val="0050190D"/>
    <w:rsid w:val="00504E16"/>
    <w:rsid w:val="00506D40"/>
    <w:rsid w:val="0050747E"/>
    <w:rsid w:val="005111D5"/>
    <w:rsid w:val="00521CD4"/>
    <w:rsid w:val="00522BA3"/>
    <w:rsid w:val="00523083"/>
    <w:rsid w:val="00525C18"/>
    <w:rsid w:val="005449C8"/>
    <w:rsid w:val="00547F84"/>
    <w:rsid w:val="00553939"/>
    <w:rsid w:val="0055778C"/>
    <w:rsid w:val="00560332"/>
    <w:rsid w:val="0056255D"/>
    <w:rsid w:val="00570C7E"/>
    <w:rsid w:val="0058258E"/>
    <w:rsid w:val="0058710F"/>
    <w:rsid w:val="005912CE"/>
    <w:rsid w:val="00594C53"/>
    <w:rsid w:val="005A149B"/>
    <w:rsid w:val="005B4DC1"/>
    <w:rsid w:val="005D297F"/>
    <w:rsid w:val="005E71D9"/>
    <w:rsid w:val="005F3053"/>
    <w:rsid w:val="005F61DC"/>
    <w:rsid w:val="005F7BD6"/>
    <w:rsid w:val="0061372E"/>
    <w:rsid w:val="00615C4B"/>
    <w:rsid w:val="00625D73"/>
    <w:rsid w:val="00627BF8"/>
    <w:rsid w:val="00633034"/>
    <w:rsid w:val="00640990"/>
    <w:rsid w:val="0064209C"/>
    <w:rsid w:val="00642C69"/>
    <w:rsid w:val="00642CDA"/>
    <w:rsid w:val="00653B7B"/>
    <w:rsid w:val="0065521D"/>
    <w:rsid w:val="00655758"/>
    <w:rsid w:val="0066730B"/>
    <w:rsid w:val="00682971"/>
    <w:rsid w:val="0069386E"/>
    <w:rsid w:val="0069686C"/>
    <w:rsid w:val="006A48B3"/>
    <w:rsid w:val="006C062F"/>
    <w:rsid w:val="006C6D60"/>
    <w:rsid w:val="006D0D26"/>
    <w:rsid w:val="006D33DF"/>
    <w:rsid w:val="006D35AD"/>
    <w:rsid w:val="006E7DA5"/>
    <w:rsid w:val="006F50F4"/>
    <w:rsid w:val="006F5F49"/>
    <w:rsid w:val="006F6ED4"/>
    <w:rsid w:val="006F7535"/>
    <w:rsid w:val="006F7AAD"/>
    <w:rsid w:val="00705A30"/>
    <w:rsid w:val="007117EB"/>
    <w:rsid w:val="0071532A"/>
    <w:rsid w:val="007203EE"/>
    <w:rsid w:val="00737D1F"/>
    <w:rsid w:val="0074750E"/>
    <w:rsid w:val="00757269"/>
    <w:rsid w:val="00757DF1"/>
    <w:rsid w:val="00761936"/>
    <w:rsid w:val="00770BF7"/>
    <w:rsid w:val="00780FAB"/>
    <w:rsid w:val="00791BFD"/>
    <w:rsid w:val="00793ABE"/>
    <w:rsid w:val="00796D2F"/>
    <w:rsid w:val="007A4F8D"/>
    <w:rsid w:val="007A5A02"/>
    <w:rsid w:val="007A6481"/>
    <w:rsid w:val="007A7A4F"/>
    <w:rsid w:val="007B458A"/>
    <w:rsid w:val="007B4E17"/>
    <w:rsid w:val="007B57C0"/>
    <w:rsid w:val="007B584E"/>
    <w:rsid w:val="007D06A9"/>
    <w:rsid w:val="007D4B89"/>
    <w:rsid w:val="007F0A5A"/>
    <w:rsid w:val="007F480A"/>
    <w:rsid w:val="00801C69"/>
    <w:rsid w:val="00814019"/>
    <w:rsid w:val="00814429"/>
    <w:rsid w:val="008163D2"/>
    <w:rsid w:val="00817314"/>
    <w:rsid w:val="00820008"/>
    <w:rsid w:val="00823261"/>
    <w:rsid w:val="00825A6E"/>
    <w:rsid w:val="00826A42"/>
    <w:rsid w:val="008376BE"/>
    <w:rsid w:val="00837981"/>
    <w:rsid w:val="00837F6B"/>
    <w:rsid w:val="008404BB"/>
    <w:rsid w:val="00842067"/>
    <w:rsid w:val="008462BF"/>
    <w:rsid w:val="00865B99"/>
    <w:rsid w:val="00866BDF"/>
    <w:rsid w:val="00873481"/>
    <w:rsid w:val="00881743"/>
    <w:rsid w:val="00887430"/>
    <w:rsid w:val="008A7017"/>
    <w:rsid w:val="008C2878"/>
    <w:rsid w:val="008C2D04"/>
    <w:rsid w:val="008D0235"/>
    <w:rsid w:val="008D0A52"/>
    <w:rsid w:val="008D4A18"/>
    <w:rsid w:val="008E38D1"/>
    <w:rsid w:val="008E72E6"/>
    <w:rsid w:val="008E79B8"/>
    <w:rsid w:val="008E7F58"/>
    <w:rsid w:val="008F36D6"/>
    <w:rsid w:val="008F5ABE"/>
    <w:rsid w:val="008F78F7"/>
    <w:rsid w:val="009004C2"/>
    <w:rsid w:val="00905A5D"/>
    <w:rsid w:val="00907900"/>
    <w:rsid w:val="00917DBC"/>
    <w:rsid w:val="009216ED"/>
    <w:rsid w:val="00931988"/>
    <w:rsid w:val="0093796F"/>
    <w:rsid w:val="00941887"/>
    <w:rsid w:val="00945386"/>
    <w:rsid w:val="0095219D"/>
    <w:rsid w:val="00952A2B"/>
    <w:rsid w:val="00955D56"/>
    <w:rsid w:val="00960653"/>
    <w:rsid w:val="00967512"/>
    <w:rsid w:val="00976774"/>
    <w:rsid w:val="0098089C"/>
    <w:rsid w:val="00981855"/>
    <w:rsid w:val="009821E2"/>
    <w:rsid w:val="00983941"/>
    <w:rsid w:val="0099304A"/>
    <w:rsid w:val="009A4A9D"/>
    <w:rsid w:val="009B0719"/>
    <w:rsid w:val="009B112F"/>
    <w:rsid w:val="009B434B"/>
    <w:rsid w:val="009C068D"/>
    <w:rsid w:val="009C3EFE"/>
    <w:rsid w:val="009C5145"/>
    <w:rsid w:val="009D10A4"/>
    <w:rsid w:val="009D524F"/>
    <w:rsid w:val="009D59D3"/>
    <w:rsid w:val="009D5C34"/>
    <w:rsid w:val="009D7004"/>
    <w:rsid w:val="009E2C2E"/>
    <w:rsid w:val="009E4699"/>
    <w:rsid w:val="009E501A"/>
    <w:rsid w:val="009E58FA"/>
    <w:rsid w:val="009E61EC"/>
    <w:rsid w:val="009F191A"/>
    <w:rsid w:val="009F65C1"/>
    <w:rsid w:val="009F670D"/>
    <w:rsid w:val="009F7E29"/>
    <w:rsid w:val="00A244AB"/>
    <w:rsid w:val="00A36F59"/>
    <w:rsid w:val="00A36FDE"/>
    <w:rsid w:val="00A40AD5"/>
    <w:rsid w:val="00A46A10"/>
    <w:rsid w:val="00A46B0E"/>
    <w:rsid w:val="00A46D57"/>
    <w:rsid w:val="00A50FBB"/>
    <w:rsid w:val="00A51155"/>
    <w:rsid w:val="00A51172"/>
    <w:rsid w:val="00A51BDF"/>
    <w:rsid w:val="00A618AE"/>
    <w:rsid w:val="00A659DC"/>
    <w:rsid w:val="00A7544C"/>
    <w:rsid w:val="00A81D1B"/>
    <w:rsid w:val="00A84984"/>
    <w:rsid w:val="00A85565"/>
    <w:rsid w:val="00A86739"/>
    <w:rsid w:val="00A919E7"/>
    <w:rsid w:val="00AB2AA7"/>
    <w:rsid w:val="00AD5096"/>
    <w:rsid w:val="00AD7AD7"/>
    <w:rsid w:val="00AE57C2"/>
    <w:rsid w:val="00AF0331"/>
    <w:rsid w:val="00AF29D8"/>
    <w:rsid w:val="00B157BD"/>
    <w:rsid w:val="00B17826"/>
    <w:rsid w:val="00B2262C"/>
    <w:rsid w:val="00B230AA"/>
    <w:rsid w:val="00B2317E"/>
    <w:rsid w:val="00B25A51"/>
    <w:rsid w:val="00B3263F"/>
    <w:rsid w:val="00B35DB8"/>
    <w:rsid w:val="00B37C4A"/>
    <w:rsid w:val="00B42EA8"/>
    <w:rsid w:val="00B46D7F"/>
    <w:rsid w:val="00B47F87"/>
    <w:rsid w:val="00B5522C"/>
    <w:rsid w:val="00B574E3"/>
    <w:rsid w:val="00B603B8"/>
    <w:rsid w:val="00B60A6E"/>
    <w:rsid w:val="00B62DF9"/>
    <w:rsid w:val="00B77020"/>
    <w:rsid w:val="00B80887"/>
    <w:rsid w:val="00B8687C"/>
    <w:rsid w:val="00B904D0"/>
    <w:rsid w:val="00B91120"/>
    <w:rsid w:val="00B92D0E"/>
    <w:rsid w:val="00B933AD"/>
    <w:rsid w:val="00BA0931"/>
    <w:rsid w:val="00BA0D95"/>
    <w:rsid w:val="00BA5619"/>
    <w:rsid w:val="00BC5C34"/>
    <w:rsid w:val="00BD29C3"/>
    <w:rsid w:val="00BE0992"/>
    <w:rsid w:val="00BE7B86"/>
    <w:rsid w:val="00BF5ED3"/>
    <w:rsid w:val="00BF712B"/>
    <w:rsid w:val="00C07F48"/>
    <w:rsid w:val="00C128E7"/>
    <w:rsid w:val="00C16A24"/>
    <w:rsid w:val="00C2095B"/>
    <w:rsid w:val="00C25D0C"/>
    <w:rsid w:val="00C26FFC"/>
    <w:rsid w:val="00C35FDB"/>
    <w:rsid w:val="00C3657C"/>
    <w:rsid w:val="00C4326F"/>
    <w:rsid w:val="00C44031"/>
    <w:rsid w:val="00C47D8D"/>
    <w:rsid w:val="00C57814"/>
    <w:rsid w:val="00C61D82"/>
    <w:rsid w:val="00C61E66"/>
    <w:rsid w:val="00C63E1C"/>
    <w:rsid w:val="00C640F3"/>
    <w:rsid w:val="00C66F66"/>
    <w:rsid w:val="00C673DA"/>
    <w:rsid w:val="00C84EA3"/>
    <w:rsid w:val="00C922E7"/>
    <w:rsid w:val="00C94D6C"/>
    <w:rsid w:val="00CA495E"/>
    <w:rsid w:val="00CA78BD"/>
    <w:rsid w:val="00CB1D1E"/>
    <w:rsid w:val="00CB2754"/>
    <w:rsid w:val="00CB2D98"/>
    <w:rsid w:val="00CB4015"/>
    <w:rsid w:val="00CB4269"/>
    <w:rsid w:val="00CC4D5C"/>
    <w:rsid w:val="00CE0EEA"/>
    <w:rsid w:val="00CE4E19"/>
    <w:rsid w:val="00D01346"/>
    <w:rsid w:val="00D017A1"/>
    <w:rsid w:val="00D01915"/>
    <w:rsid w:val="00D01AAA"/>
    <w:rsid w:val="00D13484"/>
    <w:rsid w:val="00D13A23"/>
    <w:rsid w:val="00D13EB6"/>
    <w:rsid w:val="00D21811"/>
    <w:rsid w:val="00D2785E"/>
    <w:rsid w:val="00D3314E"/>
    <w:rsid w:val="00D35C0F"/>
    <w:rsid w:val="00D35F86"/>
    <w:rsid w:val="00D42BD4"/>
    <w:rsid w:val="00D438A1"/>
    <w:rsid w:val="00D455C6"/>
    <w:rsid w:val="00D5291C"/>
    <w:rsid w:val="00D550E6"/>
    <w:rsid w:val="00D56E9B"/>
    <w:rsid w:val="00D571E4"/>
    <w:rsid w:val="00D82CA7"/>
    <w:rsid w:val="00D96CBA"/>
    <w:rsid w:val="00DA02F3"/>
    <w:rsid w:val="00DA3532"/>
    <w:rsid w:val="00DA37E9"/>
    <w:rsid w:val="00DB05D9"/>
    <w:rsid w:val="00DB413A"/>
    <w:rsid w:val="00DC3709"/>
    <w:rsid w:val="00DE012E"/>
    <w:rsid w:val="00DE028A"/>
    <w:rsid w:val="00DE070D"/>
    <w:rsid w:val="00DE7397"/>
    <w:rsid w:val="00DF2AE5"/>
    <w:rsid w:val="00DF3F74"/>
    <w:rsid w:val="00DF46B1"/>
    <w:rsid w:val="00DF562E"/>
    <w:rsid w:val="00E02978"/>
    <w:rsid w:val="00E16813"/>
    <w:rsid w:val="00E26DB0"/>
    <w:rsid w:val="00E26FFA"/>
    <w:rsid w:val="00E4201A"/>
    <w:rsid w:val="00E45984"/>
    <w:rsid w:val="00E52906"/>
    <w:rsid w:val="00E54C5D"/>
    <w:rsid w:val="00E558A3"/>
    <w:rsid w:val="00E56E19"/>
    <w:rsid w:val="00E62201"/>
    <w:rsid w:val="00E6655E"/>
    <w:rsid w:val="00E760D7"/>
    <w:rsid w:val="00E777B3"/>
    <w:rsid w:val="00E91FD2"/>
    <w:rsid w:val="00E92B8F"/>
    <w:rsid w:val="00E93D90"/>
    <w:rsid w:val="00EA7E30"/>
    <w:rsid w:val="00EB079A"/>
    <w:rsid w:val="00EB5AC4"/>
    <w:rsid w:val="00EC063C"/>
    <w:rsid w:val="00EC70EF"/>
    <w:rsid w:val="00ED1BF2"/>
    <w:rsid w:val="00ED1CCB"/>
    <w:rsid w:val="00ED3021"/>
    <w:rsid w:val="00ED5A97"/>
    <w:rsid w:val="00ED5E57"/>
    <w:rsid w:val="00EF314F"/>
    <w:rsid w:val="00F053EE"/>
    <w:rsid w:val="00F164DC"/>
    <w:rsid w:val="00F17D3F"/>
    <w:rsid w:val="00F20681"/>
    <w:rsid w:val="00F21FC5"/>
    <w:rsid w:val="00F22BB7"/>
    <w:rsid w:val="00F235C7"/>
    <w:rsid w:val="00F30D8F"/>
    <w:rsid w:val="00F31A9B"/>
    <w:rsid w:val="00F35477"/>
    <w:rsid w:val="00F3605C"/>
    <w:rsid w:val="00F52010"/>
    <w:rsid w:val="00F520B1"/>
    <w:rsid w:val="00F60234"/>
    <w:rsid w:val="00F64858"/>
    <w:rsid w:val="00F73401"/>
    <w:rsid w:val="00F7389D"/>
    <w:rsid w:val="00F76C45"/>
    <w:rsid w:val="00F91426"/>
    <w:rsid w:val="00F92DB5"/>
    <w:rsid w:val="00F93A2B"/>
    <w:rsid w:val="00F96B56"/>
    <w:rsid w:val="00FA7FD6"/>
    <w:rsid w:val="00FB0D4B"/>
    <w:rsid w:val="00FB4698"/>
    <w:rsid w:val="00FC3827"/>
    <w:rsid w:val="00FC3FF4"/>
    <w:rsid w:val="00FC7DF9"/>
    <w:rsid w:val="00FD0606"/>
    <w:rsid w:val="00FD1BF8"/>
    <w:rsid w:val="00FE22F9"/>
    <w:rsid w:val="00FE5384"/>
    <w:rsid w:val="00FE7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C1E041"/>
  <w15:docId w15:val="{D453C29C-FBF3-4862-97F6-C73515E4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unhideWhenUsed/>
    <w:rsid w:val="008462BF"/>
    <w:pPr>
      <w:spacing w:before="100" w:beforeAutospacing="1" w:after="100" w:afterAutospacing="1"/>
      <w:jc w:val="left"/>
    </w:pPr>
    <w:rPr>
      <w:szCs w:val="24"/>
    </w:rPr>
  </w:style>
  <w:style w:type="paragraph" w:styleId="Notedebasdepage">
    <w:name w:val="footnote text"/>
    <w:basedOn w:val="Normal"/>
    <w:link w:val="NotedebasdepageCar"/>
    <w:rsid w:val="00B46D7F"/>
    <w:rPr>
      <w:sz w:val="20"/>
    </w:rPr>
  </w:style>
  <w:style w:type="character" w:customStyle="1" w:styleId="NotedebasdepageCar">
    <w:name w:val="Note de bas de page Car"/>
    <w:basedOn w:val="Policepardfaut"/>
    <w:link w:val="Notedebasdepage"/>
    <w:rsid w:val="00B46D7F"/>
  </w:style>
  <w:style w:type="character" w:styleId="Appelnotedebasdep">
    <w:name w:val="footnote reference"/>
    <w:basedOn w:val="Policepardfaut"/>
    <w:rsid w:val="00B46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80784">
      <w:bodyDiv w:val="1"/>
      <w:marLeft w:val="0"/>
      <w:marRight w:val="0"/>
      <w:marTop w:val="0"/>
      <w:marBottom w:val="0"/>
      <w:divBdr>
        <w:top w:val="none" w:sz="0" w:space="0" w:color="auto"/>
        <w:left w:val="none" w:sz="0" w:space="0" w:color="auto"/>
        <w:bottom w:val="none" w:sz="0" w:space="0" w:color="auto"/>
        <w:right w:val="none" w:sz="0" w:space="0" w:color="auto"/>
      </w:divBdr>
    </w:div>
    <w:div w:id="417872546">
      <w:bodyDiv w:val="1"/>
      <w:marLeft w:val="0"/>
      <w:marRight w:val="0"/>
      <w:marTop w:val="0"/>
      <w:marBottom w:val="0"/>
      <w:divBdr>
        <w:top w:val="none" w:sz="0" w:space="0" w:color="auto"/>
        <w:left w:val="none" w:sz="0" w:space="0" w:color="auto"/>
        <w:bottom w:val="none" w:sz="0" w:space="0" w:color="auto"/>
        <w:right w:val="none" w:sz="0" w:space="0" w:color="auto"/>
      </w:divBdr>
    </w:div>
    <w:div w:id="497311967">
      <w:bodyDiv w:val="1"/>
      <w:marLeft w:val="0"/>
      <w:marRight w:val="0"/>
      <w:marTop w:val="0"/>
      <w:marBottom w:val="0"/>
      <w:divBdr>
        <w:top w:val="none" w:sz="0" w:space="0" w:color="auto"/>
        <w:left w:val="none" w:sz="0" w:space="0" w:color="auto"/>
        <w:bottom w:val="none" w:sz="0" w:space="0" w:color="auto"/>
        <w:right w:val="none" w:sz="0" w:space="0" w:color="auto"/>
      </w:divBdr>
    </w:div>
    <w:div w:id="55385468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721636450">
      <w:bodyDiv w:val="1"/>
      <w:marLeft w:val="0"/>
      <w:marRight w:val="0"/>
      <w:marTop w:val="0"/>
      <w:marBottom w:val="0"/>
      <w:divBdr>
        <w:top w:val="none" w:sz="0" w:space="0" w:color="auto"/>
        <w:left w:val="none" w:sz="0" w:space="0" w:color="auto"/>
        <w:bottom w:val="none" w:sz="0" w:space="0" w:color="auto"/>
        <w:right w:val="none" w:sz="0" w:space="0" w:color="auto"/>
      </w:divBdr>
    </w:div>
    <w:div w:id="903027744">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67679737">
      <w:bodyDiv w:val="1"/>
      <w:marLeft w:val="0"/>
      <w:marRight w:val="0"/>
      <w:marTop w:val="0"/>
      <w:marBottom w:val="0"/>
      <w:divBdr>
        <w:top w:val="none" w:sz="0" w:space="0" w:color="auto"/>
        <w:left w:val="none" w:sz="0" w:space="0" w:color="auto"/>
        <w:bottom w:val="none" w:sz="0" w:space="0" w:color="auto"/>
        <w:right w:val="none" w:sz="0" w:space="0" w:color="auto"/>
      </w:divBdr>
    </w:div>
    <w:div w:id="1801530661">
      <w:bodyDiv w:val="1"/>
      <w:marLeft w:val="0"/>
      <w:marRight w:val="0"/>
      <w:marTop w:val="0"/>
      <w:marBottom w:val="0"/>
      <w:divBdr>
        <w:top w:val="none" w:sz="0" w:space="0" w:color="auto"/>
        <w:left w:val="none" w:sz="0" w:space="0" w:color="auto"/>
        <w:bottom w:val="none" w:sz="0" w:space="0" w:color="auto"/>
        <w:right w:val="none" w:sz="0" w:space="0" w:color="auto"/>
      </w:divBdr>
    </w:div>
    <w:div w:id="188108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11040</Words>
  <Characters>60724</Characters>
  <Application>Microsoft Office Word</Application>
  <DocSecurity>0</DocSecurity>
  <Lines>506</Lines>
  <Paragraphs>143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3</cp:revision>
  <cp:lastPrinted>2018-05-24T19:57:00Z</cp:lastPrinted>
  <dcterms:created xsi:type="dcterms:W3CDTF">2024-09-29T19:11:00Z</dcterms:created>
  <dcterms:modified xsi:type="dcterms:W3CDTF">2024-09-29T19:16:00Z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121578834</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