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syndic]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Syndic du syndicat des copropriétaires de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</w:p>
    <w:p>
      <w:pPr>
        <w:spacing w:after="0" w:line="252" w:lineRule="auto"/>
        <w:ind w:left="5102"/>
      </w:pPr>
      <w:r>
        <w:rPr>
          <w:sz w:val="18"/>
        </w:rPr>
        <w:t>[Adresse du syndic]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lot n° </w:t>
      </w:r>
      <w:r>
        <w:rPr>
          <w:b/>
          <w:i w:val="0"/>
          <w:color w:val="1A365D"/>
          <w:shd w:val="clear" w:color="auto" w:fill="FBF8EE"/>
        </w:rPr>
        <w:t>[numéro de lot]</w:t>
      </w:r>
      <w:r>
        <w:rPr>
          <w:b/>
          <w:i w:val="0"/>
        </w:rPr>
        <w:t xml:space="preserve"> — mise en demeure du </w:t>
      </w:r>
      <w:r>
        <w:rPr>
          <w:b/>
          <w:i w:val="0"/>
          <w:color w:val="1A365D"/>
          <w:shd w:val="clear" w:color="auto" w:fill="FBF8EE"/>
        </w:rPr>
        <w:t>[date de la mise en demeure du syndic]</w:t>
      </w:r>
      <w:r>
        <w:rPr>
          <w:b/>
          <w:i w:val="0"/>
        </w:rPr>
        <w:t xml:space="preserve"> — CONTESTATION et</w:t>
      </w:r>
    </w:p>
    <w:p>
      <w:pPr>
        <w:jc w:val="both"/>
      </w:pPr>
      <w:r>
        <w:t>demande de communication de pièces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>, vous me réclamez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syndicat]</w:t>
      </w:r>
      <w:r>
        <w:rPr>
          <w:b w:val="0"/>
          <w:i w:val="0"/>
        </w:rPr>
        <w:t xml:space="preserve"> euros au titre du lot n° </w:t>
      </w:r>
      <w:r>
        <w:rPr>
          <w:b w:val="0"/>
          <w:i w:val="0"/>
          <w:color w:val="1A365D"/>
          <w:shd w:val="clear" w:color="auto" w:fill="FBF8EE"/>
        </w:rPr>
        <w:t>[numéro de lot]</w:t>
      </w:r>
      <w:r>
        <w:rPr>
          <w:b w:val="0"/>
          <w:i w:val="0"/>
        </w:rPr>
        <w:t xml:space="preserve"> de l'immeuble situé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PRÉCISION DE VOTRE MISE EN DEMEURE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Votre lettre n'indique ni la nature ni le montant des provisions réclamées :</w:t>
      </w:r>
    </w:p>
    <w:p>
      <w:pPr>
        <w:jc w:val="both"/>
      </w:pPr>
      <w:r>
        <w:rPr>
          <w:b w:val="0"/>
          <w:i w:val="0"/>
        </w:rPr>
        <w:t xml:space="preserve">elle porte un solde global de </w:t>
      </w:r>
      <w:r>
        <w:rPr>
          <w:b w:val="0"/>
          <w:i w:val="0"/>
          <w:color w:val="1A365D"/>
          <w:shd w:val="clear" w:color="auto" w:fill="FBF8EE"/>
        </w:rPr>
        <w:t>[montant réclamé par le syndicat]</w:t>
      </w:r>
      <w:r>
        <w:rPr>
          <w:b w:val="0"/>
          <w:i w:val="0"/>
        </w:rPr>
        <w:t xml:space="preserve"> euros, sans distinguer les provisions</w:t>
      </w:r>
    </w:p>
    <w:p>
      <w:pPr>
        <w:jc w:val="both"/>
      </w:pPr>
      <w:r>
        <w:t>du budget prévisionnel, les appels pour travaux, les arriérés d'exercices antérieurs et les</w:t>
      </w:r>
    </w:p>
    <w:p>
      <w:pPr>
        <w:jc w:val="both"/>
      </w:pPr>
      <w:r>
        <w:t>frais.</w:t>
      </w:r>
    </w:p>
    <w:p>
      <w:pPr>
        <w:jc w:val="left"/>
      </w:pPr>
      <w:r>
        <w:t>LA MISE EN DEMEURE DOIT INDIQUER AVEC PRÉCISION LA NATURE ET LE MONTANT DES PROVISIONS</w:t>
      </w:r>
    </w:p>
    <w:p>
      <w:pPr>
        <w:jc w:val="both"/>
      </w:pPr>
      <w:r>
        <w:t>RÉCLAMÉES, à peine d'irrecevabilité de la demande présentée devant le président du tribunal</w:t>
      </w:r>
    </w:p>
    <w:p>
      <w:pPr>
        <w:jc w:val="both"/>
      </w:pPr>
      <w:r>
        <w:t>judiciaire selon la procédure accélérée au fond.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DE PRODUIRE</w:t>
      </w:r>
    </w:p>
    <w:p>
      <w:pPr>
        <w:jc w:val="both"/>
      </w:pPr>
      <w:r>
        <w:t>1. le procès-verbal de l'assemblée générale ayant approuvé [le budget prévisionnel de</w:t>
      </w:r>
    </w:p>
    <w:p>
      <w:pPr>
        <w:jc w:val="both"/>
      </w:pPr>
      <w:r>
        <w:rPr>
          <w:b w:val="0"/>
          <w:i w:val="0"/>
        </w:rPr>
        <w:t xml:space="preserve">l'exercice </w:t>
      </w:r>
      <w:r>
        <w:rPr>
          <w:b w:val="0"/>
          <w:i w:val="0"/>
          <w:color w:val="1A365D"/>
          <w:shd w:val="clear" w:color="auto" w:fill="FBF8EE"/>
        </w:rPr>
        <w:t>[exercice concerné]</w:t>
      </w:r>
      <w:r>
        <w:rPr>
          <w:b w:val="0"/>
          <w:i w:val="0"/>
        </w:rPr>
        <w:t xml:space="preserve"> / les travaux réclamés / les comptes de l'exercice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[exercice concerné]</w:t>
      </w:r>
      <w:r>
        <w:rPr>
          <w:b w:val="0"/>
          <w:i w:val="0"/>
        </w:rPr>
        <w:t>] ;</w:t>
      </w:r>
    </w:p>
    <w:p>
      <w:pPr>
        <w:jc w:val="both"/>
      </w:pPr>
      <w:r>
        <w:t>2. le décompte détaillé des sommes réclamées, VENTILÉ par exercice et par nature ;</w:t>
      </w:r>
    </w:p>
    <w:p>
      <w:pPr>
        <w:jc w:val="both"/>
      </w:pPr>
      <w:r>
        <w:t>3. la clause du règlement de copropriété appliquée à la répartition de ces charges, et le</w:t>
      </w:r>
    </w:p>
    <w:p>
      <w:pPr>
        <w:jc w:val="both"/>
      </w:pPr>
      <w:r>
        <w:t>calcul de ma quote-part ;</w:t>
      </w:r>
    </w:p>
    <w:p>
      <w:pPr>
        <w:jc w:val="both"/>
      </w:pPr>
      <w:r>
        <w:t>4. le détail des frais de relance et des honoraires réclamés, prestation par prestation, avec</w:t>
      </w:r>
    </w:p>
    <w:p>
      <w:pPr>
        <w:jc w:val="both"/>
      </w:pPr>
      <w:r>
        <w:t>leur date.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[poste contesté]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[montant du poste]</w:t>
      </w:r>
      <w:r>
        <w:rPr>
          <w:b w:val="0"/>
          <w:i w:val="0"/>
        </w:rPr>
        <w:t xml:space="preserve"> € —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[poste contesté]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[montant du poste]</w:t>
      </w:r>
      <w:r>
        <w:rPr>
          <w:b w:val="0"/>
          <w:i w:val="0"/>
        </w:rPr>
        <w:t xml:space="preserve"> € —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</w:t>
      </w:r>
    </w:p>
    <w:p>
      <w:pPr>
        <w:jc w:val="both"/>
      </w:pPr>
      <w:r>
        <w:t>Je ne reconnais aucune des sommes réclamées et ne formule aucune proposition de règlement à ce</w:t>
      </w:r>
    </w:p>
    <w:p>
      <w:pPr>
        <w:jc w:val="both"/>
      </w:pPr>
      <w:r>
        <w:t>stade.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verse ce jour la provision appelée au titre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[période de la provision courante]</w:t>
      </w:r>
      <w:r>
        <w:rPr>
          <w:b w:val="0"/>
          <w:i w:val="0"/>
        </w:rPr>
        <w:t xml:space="preserve">, soit </w:t>
      </w:r>
      <w:r>
        <w:rPr>
          <w:b w:val="0"/>
          <w:i w:val="0"/>
          <w:color w:val="1A365D"/>
          <w:shd w:val="clear" w:color="auto" w:fill="FBF8EE"/>
        </w:rPr>
        <w:t>[montant de la provision courante]</w:t>
      </w:r>
      <w:r>
        <w:rPr>
          <w:b w:val="0"/>
          <w:i w:val="0"/>
        </w:rPr>
        <w:t xml:space="preserve"> euros, sans que ce</w:t>
      </w:r>
    </w:p>
    <w:p>
      <w:pPr>
        <w:jc w:val="both"/>
      </w:pPr>
      <w:r>
        <w:t>versement vaille reconnaissance du surplus.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copie de la mise en demeure — </w:t>
      </w:r>
      <w:r>
        <w:rPr>
          <w:b w:val="0"/>
          <w:i w:val="0"/>
          <w:color w:val="1A365D"/>
          <w:shd w:val="clear" w:color="auto" w:fill="FBF8EE"/>
        </w:rPr>
        <w:t>[preuve du versement de la provision courante]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[procès-verbaux en votre possession]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