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</w:pPr>
      <w:r>
        <w:rPr>
          <w:b w:val="0"/>
          <w:i w:val="0"/>
        </w:rPr>
        <w:t xml:space="preserve">Lot n° </w:t>
      </w:r>
      <w:r>
        <w:rPr>
          <w:b w:val="0"/>
          <w:i w:val="0"/>
          <w:color w:val="1A365D"/>
          <w:shd w:val="clear" w:color="auto" w:fill="FBF8EE"/>
        </w:rPr>
        <w:t>[numéro de votre lot]</w:t>
      </w:r>
    </w:p>
    <w:p>
      <w:pPr>
        <w:spacing w:before="280" w:after="280"/>
      </w:pPr>
      <w:r>
        <w:rPr>
          <w:b/>
          <w:caps/>
          <w:color w:val="A88B1F"/>
          <w:sz w:val="16"/>
        </w:rPr>
        <w:t>LETTRE RECOMMANDÉE AVEC ACCUSÉ DE RÉCEPTION</w:t>
      </w:r>
    </w:p>
    <w:p>
      <w:pPr>
        <w:spacing w:after="0" w:line="252" w:lineRule="auto"/>
        <w:ind w:left="5102"/>
      </w:pPr>
      <w:r>
        <w:rPr>
          <w:sz w:val="18"/>
        </w:rPr>
        <w:t>[Dénomination du cabinet de syndic]</w:t>
      </w:r>
    </w:p>
    <w:p>
      <w:pPr>
        <w:spacing w:after="0" w:line="252" w:lineRule="auto"/>
        <w:ind w:left="5102"/>
      </w:pPr>
      <w:r>
        <w:rPr>
          <w:sz w:val="18"/>
        </w:rPr>
        <w:t>[Adresse du cabinet]</w:t>
      </w:r>
    </w:p>
    <w:p>
      <w:pPr>
        <w:spacing w:before="320" w:after="440"/>
        <w:ind w:left="5102"/>
      </w:pPr>
      <w:r>
        <w:rPr>
          <w:b w:val="0"/>
          <w:i w:val="0"/>
          <w:color w:val="1A365D"/>
          <w:shd w:val="clear" w:color="auto" w:fill="FBF8EE"/>
        </w:rPr>
        <w:t>[Votre ville]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color w:val="1A365D"/>
          <w:sz w:val="22"/>
        </w:rPr>
        <w:t>Objet : atteinte aux parties communes — demande d'action et d'inscription à l'ordre du jour</w:t>
      </w:r>
    </w:p>
    <w:p>
      <w:pPr>
        <w:jc w:val="both"/>
      </w:pPr>
      <w:r>
        <w:rPr>
          <w:b w:val="0"/>
          <w:i w:val="0"/>
        </w:rPr>
        <w:t xml:space="preserve">Immeuble : </w:t>
      </w:r>
      <w:r>
        <w:rPr>
          <w:b w:val="0"/>
          <w:i w:val="0"/>
          <w:color w:val="1A365D"/>
          <w:shd w:val="clear" w:color="auto" w:fill="FBF8EE"/>
        </w:rPr>
        <w:t>[adresse de l'immeuble]</w:t>
      </w:r>
    </w:p>
    <w:p>
      <w:pPr>
        <w:jc w:val="both"/>
      </w:pPr>
      <w:r>
        <w:t>Madame, Monsieur,</w:t>
      </w:r>
    </w:p>
    <w:p>
      <w:pPr>
        <w:jc w:val="both"/>
      </w:pPr>
      <w:r>
        <w:rPr>
          <w:b w:val="0"/>
          <w:i w:val="0"/>
        </w:rPr>
        <w:t xml:space="preserve">Je suis propriétaire du lot n° </w:t>
      </w:r>
      <w:r>
        <w:rPr>
          <w:b w:val="0"/>
          <w:i w:val="0"/>
          <w:color w:val="1A365D"/>
          <w:shd w:val="clear" w:color="auto" w:fill="FBF8EE"/>
        </w:rPr>
        <w:t>[numéro de votre lot]</w:t>
      </w:r>
      <w:r>
        <w:rPr>
          <w:b w:val="0"/>
          <w:i w:val="0"/>
        </w:rPr>
        <w:t xml:space="preserve"> dans l'immeuble que vous administrez.</w:t>
      </w:r>
    </w:p>
    <w:p>
      <w:pPr>
        <w:jc w:val="both"/>
      </w:pPr>
      <w:r>
        <w:rPr>
          <w:b w:val="0"/>
          <w:i w:val="0"/>
        </w:rPr>
        <w:t xml:space="preserve">Depuis le </w:t>
      </w:r>
      <w:r>
        <w:rPr>
          <w:b w:val="0"/>
          <w:i w:val="0"/>
          <w:color w:val="1A365D"/>
          <w:shd w:val="clear" w:color="auto" w:fill="FBF8EE"/>
        </w:rPr>
        <w:t>[date de l'atteinte ou de sa découverte]</w:t>
      </w:r>
      <w:r>
        <w:rPr>
          <w:b w:val="0"/>
          <w:i w:val="0"/>
        </w:rPr>
        <w:t xml:space="preserve">, je constate les faits suivants, qui affectent les parties communes : </w:t>
      </w:r>
      <w:r>
        <w:rPr>
          <w:b w:val="0"/>
          <w:i w:val="0"/>
          <w:color w:val="1A365D"/>
          <w:shd w:val="clear" w:color="auto" w:fill="FBF8EE"/>
        </w:rPr>
        <w:t>[décrire précisément — ce qui a été percé, fermé, occupé, dégradé, et où]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Ces faits sont le fait de </w:t>
      </w:r>
      <w:r>
        <w:rPr>
          <w:b w:val="0"/>
          <w:i w:val="0"/>
          <w:color w:val="1A365D"/>
          <w:shd w:val="clear" w:color="auto" w:fill="FBF8EE"/>
        </w:rPr>
        <w:t>[nom du copropriétaire concerné]</w:t>
      </w:r>
      <w:r>
        <w:rPr>
          <w:b w:val="0"/>
          <w:i w:val="0"/>
        </w:rPr>
        <w:t xml:space="preserve">, propriétaire du lot n° </w:t>
      </w:r>
      <w:r>
        <w:rPr>
          <w:b w:val="0"/>
          <w:i w:val="0"/>
          <w:color w:val="1A365D"/>
          <w:shd w:val="clear" w:color="auto" w:fill="FBF8EE"/>
        </w:rPr>
        <w:t>[numéro du lot concerné]</w:t>
      </w:r>
      <w:r>
        <w:rPr>
          <w:b w:val="0"/>
          <w:i w:val="0"/>
        </w:rPr>
        <w:t xml:space="preserve">. Je l'ai mis en demeure le </w:t>
      </w:r>
      <w:r>
        <w:rPr>
          <w:b w:val="0"/>
          <w:i w:val="0"/>
          <w:color w:val="1A365D"/>
          <w:shd w:val="clear" w:color="auto" w:fill="FBF8EE"/>
        </w:rPr>
        <w:t>[date de votre mise en demeure au copropriétaire]</w:t>
      </w:r>
      <w:r>
        <w:rPr>
          <w:b w:val="0"/>
          <w:i w:val="0"/>
        </w:rPr>
        <w:t>, sans résultat.</w:t>
      </w:r>
    </w:p>
    <w:p>
      <w:pPr>
        <w:jc w:val="both"/>
      </w:pPr>
      <w:r>
        <w:t>En conséquence, je vous demande :</w:t>
      </w:r>
    </w:p>
    <w:p>
      <w:pPr>
        <w:jc w:val="both"/>
      </w:pPr>
      <w:r>
        <w:t>1° De mettre en demeure ce copropriétaire de faire cesser l'atteinte et de remettre les lieux en état, au nom du syndicat ;</w:t>
      </w:r>
    </w:p>
    <w:p>
      <w:pPr>
        <w:jc w:val="both"/>
      </w:pPr>
      <w:r>
        <w:t>2° D'inscrire à l'ordre du jour de la prochaine assemblée générale la question suivante, avec le projet de résolution ci-après :</w:t>
      </w:r>
    </w:p>
    <w:p>
      <w:pPr>
        <w:jc w:val="both"/>
      </w:pPr>
      <w:r>
        <w:rPr>
          <w:b w:val="0"/>
          <w:i w:val="0"/>
        </w:rPr>
        <w:t xml:space="preserve">« L'assemblée générale, après avoir constaté que </w:t>
      </w:r>
      <w:r>
        <w:rPr>
          <w:b w:val="0"/>
          <w:i w:val="0"/>
          <w:color w:val="1A365D"/>
          <w:shd w:val="clear" w:color="auto" w:fill="FBF8EE"/>
        </w:rPr>
        <w:t>[rappel des faits]</w:t>
      </w:r>
      <w:r>
        <w:rPr>
          <w:b w:val="0"/>
          <w:i w:val="0"/>
        </w:rPr>
        <w:t xml:space="preserve">, autorise le syndic à agir en justice à l'encontre de </w:t>
      </w:r>
      <w:r>
        <w:rPr>
          <w:b w:val="0"/>
          <w:i w:val="0"/>
          <w:color w:val="1A365D"/>
          <w:shd w:val="clear" w:color="auto" w:fill="FBF8EE"/>
        </w:rPr>
        <w:t>[nom du copropriétaire concerné]</w:t>
      </w:r>
      <w:r>
        <w:rPr>
          <w:b w:val="0"/>
          <w:i w:val="0"/>
        </w:rPr>
        <w:t xml:space="preserve"> aux fins d'obtenir, sous astreinte, la cessation de l'atteinte et la remise en état des parties communes, et à cette fin à mandater tout avocat et tout technicien. »</w:t>
      </w:r>
    </w:p>
    <w:p>
      <w:pPr>
        <w:jc w:val="both"/>
      </w:pPr>
      <w:r>
        <w:t>3° De me communiquer copie du règlement de copropriété et des procès-verbaux des trois dernières assemblées générales, afin que je puisse vérifier si une autorisation a été délivrée.</w:t>
      </w:r>
    </w:p>
    <w:p>
      <w:pPr>
        <w:jc w:val="both"/>
      </w:pPr>
      <w:r>
        <w:t>Je vous précise que j'agis par ailleurs, à titre personnel, pour la défense de la jouissance de mon lot, sur le fondement de l'article 15, alinéa 2, de la loi du 10 juillet 1965.</w:t>
      </w:r>
    </w:p>
    <w:p>
      <w:pPr>
        <w:jc w:val="both"/>
      </w:pPr>
      <w:r>
        <w:t>Je vous prie d'agréer, Madame, Monsieur, l'expression de mes salutations distinguées.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