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de l'organisme prêteur]</w:t>
      </w:r>
    </w:p>
    <w:p>
      <w:pPr>
        <w:spacing w:after="0" w:line="252" w:lineRule="auto"/>
        <w:ind w:left="5102"/>
      </w:pPr>
      <w:r>
        <w:rPr>
          <w:sz w:val="18"/>
        </w:rPr>
        <w:t>[Adresse du siège]</w:t>
      </w:r>
    </w:p>
    <w:p>
      <w:pPr>
        <w:spacing w:after="0" w:line="252" w:lineRule="auto"/>
        <w:ind w:left="5102"/>
      </w:pPr>
      <w:r>
        <w:rPr>
          <w:sz w:val="18"/>
        </w:rPr>
        <w:t>Lettre recommandée avec demande d'avis de réception</w:t>
      </w:r>
    </w:p>
    <w:p>
      <w:pPr>
        <w:spacing w:after="0" w:line="252" w:lineRule="auto"/>
        <w:ind w:left="5102"/>
      </w:pPr>
      <w:r>
        <w:rPr>
          <w:sz w:val="18"/>
        </w:rPr>
        <w:t>[et par courriel le même jour]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contrat de crédit n° </w:t>
      </w:r>
      <w:r>
        <w:rPr>
          <w:b/>
          <w:i w:val="0"/>
          <w:color w:val="1A365D"/>
          <w:shd w:val="clear" w:color="auto" w:fill="FBF8EE"/>
        </w:rPr>
        <w:t>[numéro du contrat]</w:t>
      </w:r>
      <w:r>
        <w:rPr>
          <w:b/>
          <w:i w:val="0"/>
        </w:rPr>
        <w:t xml:space="preserve"> — CONTESTATION et demande de communication</w:t>
      </w:r>
    </w:p>
    <w:p>
      <w:pPr>
        <w:jc w:val="both"/>
      </w:pPr>
      <w:r>
        <w:t>de pièces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Vous me réclamez la somme de </w:t>
      </w:r>
      <w:r>
        <w:rPr>
          <w:b w:val="0"/>
          <w:i w:val="0"/>
          <w:color w:val="1A365D"/>
          <w:shd w:val="clear" w:color="auto" w:fill="FBF8EE"/>
        </w:rPr>
        <w:t>[montant réclamé par le prêteur]</w:t>
      </w:r>
      <w:r>
        <w:rPr>
          <w:b w:val="0"/>
          <w:i w:val="0"/>
        </w:rPr>
        <w:t xml:space="preserve"> euros au titre du contrat de crédit</w:t>
      </w:r>
    </w:p>
    <w:p>
      <w:pPr>
        <w:jc w:val="both"/>
      </w:pPr>
      <w:r>
        <w:rPr>
          <w:b w:val="0"/>
          <w:i w:val="0"/>
        </w:rPr>
        <w:t xml:space="preserve">n° </w:t>
      </w:r>
      <w:r>
        <w:rPr>
          <w:b w:val="0"/>
          <w:i w:val="0"/>
          <w:color w:val="1A365D"/>
          <w:shd w:val="clear" w:color="auto" w:fill="FBF8EE"/>
        </w:rPr>
        <w:t>[numéro du contrat]</w:t>
      </w:r>
      <w:r>
        <w:rPr>
          <w:b w:val="0"/>
          <w:i w:val="0"/>
        </w:rPr>
        <w:t xml:space="preserve"> conclu le </w:t>
      </w:r>
      <w:r>
        <w:rPr>
          <w:b w:val="0"/>
          <w:i w:val="0"/>
          <w:color w:val="1A365D"/>
          <w:shd w:val="clear" w:color="auto" w:fill="FBF8EE"/>
        </w:rPr>
        <w:t>[date de conclusion du contrat]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SUR LA DATE DU PREMIER INCIDENT DE PAIEMENT NON RÉGULARISÉ</w:t>
      </w:r>
    </w:p>
    <w:p>
      <w:pPr>
        <w:jc w:val="both"/>
      </w:pPr>
      <w:r>
        <w:t>La première échéance restée impayée sans avoir été régularisée par la suite est celle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du premier impayé non régularisé]</w:t>
      </w:r>
      <w:r>
        <w:rPr>
          <w:b w:val="0"/>
          <w:i w:val="0"/>
        </w:rPr>
        <w:t>. Je vous rappelle que les actions en paiement engagées à l'occasion de</w:t>
      </w:r>
    </w:p>
    <w:p>
      <w:pPr>
        <w:jc w:val="both"/>
      </w:pPr>
      <w:r>
        <w:t>la défaillance de l'emprunteur doivent être formées dans les deux ans de cet événement, à peine</w:t>
      </w:r>
    </w:p>
    <w:p>
      <w:pPr>
        <w:jc w:val="both"/>
      </w:pPr>
      <w:r>
        <w:t>de forclusion, et que ce point de départ n'est pas la date de la déchéance du terme.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SUR LES PIÈCES QUE JE VOUS DEMANDE DE PRODUIRE</w:t>
      </w:r>
    </w:p>
    <w:p>
      <w:pPr>
        <w:jc w:val="both"/>
      </w:pPr>
      <w:r>
        <w:t>1. le contrat de crédit signé, avec ses conditions générales ;</w:t>
      </w:r>
    </w:p>
    <w:p>
      <w:pPr>
        <w:jc w:val="both"/>
      </w:pPr>
      <w:r>
        <w:t>2. la fiche d'informations précontractuelles qui devait m'être remise avant la conclusion ;</w:t>
      </w:r>
    </w:p>
    <w:p>
      <w:pPr>
        <w:jc w:val="both"/>
      </w:pPr>
      <w:r>
        <w:rPr>
          <w:b w:val="0"/>
          <w:i w:val="0"/>
        </w:rPr>
        <w:t xml:space="preserve">3. </w:t>
      </w:r>
      <w:r>
        <w:rPr>
          <w:b w:val="0"/>
          <w:i w:val="0"/>
          <w:color w:val="1A365D"/>
          <w:shd w:val="clear" w:color="auto" w:fill="FBF8EE"/>
        </w:rPr>
        <w:t>[le cas échéant, crédit souscrit sur un lieu de vente ou à distance]</w:t>
      </w:r>
      <w:r>
        <w:rPr>
          <w:b w:val="0"/>
          <w:i w:val="0"/>
        </w:rPr>
        <w:t xml:space="preserve"> la fiche de</w:t>
      </w:r>
    </w:p>
    <w:p>
      <w:pPr>
        <w:jc w:val="both"/>
      </w:pPr>
      <w:r>
        <w:t>solvabilité, signée de ma main, que vous devez conserver pendant toute la durée du prêt ;</w:t>
      </w:r>
    </w:p>
    <w:p>
      <w:pPr>
        <w:jc w:val="both"/>
      </w:pPr>
      <w:r>
        <w:t>4. la preuve de la consultation du fichier des incidents de remboursement des crédits aux</w:t>
      </w:r>
    </w:p>
    <w:p>
      <w:pPr>
        <w:jc w:val="both"/>
      </w:pPr>
      <w:r>
        <w:t>particuliers, préalablement à la conclusion du contrat ;</w:t>
      </w:r>
    </w:p>
    <w:p>
      <w:pPr>
        <w:jc w:val="both"/>
      </w:pPr>
      <w:r>
        <w:t>5. l'historique complet et détaillé des échéances appelées, payées, impayées et régularisées,</w:t>
      </w:r>
    </w:p>
    <w:p>
      <w:pPr>
        <w:jc w:val="both"/>
      </w:pPr>
      <w:r>
        <w:t>depuis l'origine du contrat ;</w:t>
      </w:r>
    </w:p>
    <w:p>
      <w:pPr>
        <w:jc w:val="both"/>
      </w:pPr>
      <w:r>
        <w:rPr>
          <w:b w:val="0"/>
          <w:i w:val="0"/>
        </w:rPr>
        <w:t xml:space="preserve">6. </w:t>
      </w:r>
      <w:r>
        <w:rPr>
          <w:b w:val="0"/>
          <w:i w:val="0"/>
          <w:color w:val="1A365D"/>
          <w:shd w:val="clear" w:color="auto" w:fill="FBF8EE"/>
        </w:rPr>
        <w:t>[le cas échéant]</w:t>
      </w:r>
      <w:r>
        <w:rPr>
          <w:b w:val="0"/>
          <w:i w:val="0"/>
        </w:rPr>
        <w:t xml:space="preserve"> la mise en demeure préalable à la déchéance du terme et sa preuve de</w:t>
      </w:r>
    </w:p>
    <w:p>
      <w:pPr>
        <w:jc w:val="both"/>
      </w:pPr>
      <w:r>
        <w:t>réception, ainsi que la clause du contrat sur laquelle vous vous fondez.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SUR CE QUE JE CONTESTE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[l'exigibilité du capital restant dû, faute de mise en demeure préalable régulière]</w:t>
      </w:r>
      <w:r>
        <w:rPr>
          <w:b w:val="0"/>
          <w:i w:val="0"/>
        </w:rPr>
        <w:t xml:space="preserve"> ;</w:t>
      </w:r>
    </w:p>
    <w:p>
      <w:pPr>
        <w:jc w:val="both"/>
      </w:pPr>
      <w:r>
        <w:rPr>
          <w:b w:val="0"/>
          <w:i w:val="0"/>
        </w:rPr>
        <w:t xml:space="preserve">— [le décompte, poste par poste : capital </w:t>
      </w:r>
      <w:r>
        <w:rPr>
          <w:b w:val="0"/>
          <w:i w:val="0"/>
          <w:color w:val="1A365D"/>
          <w:shd w:val="clear" w:color="auto" w:fill="FBF8EE"/>
        </w:rPr>
        <w:t>[montant du capital]</w:t>
      </w:r>
      <w:r>
        <w:rPr>
          <w:b w:val="0"/>
          <w:i w:val="0"/>
        </w:rPr>
        <w:t>, intérêts [montant des</w:t>
      </w:r>
    </w:p>
    <w:p>
      <w:pPr>
        <w:jc w:val="both"/>
      </w:pPr>
      <w:r>
        <w:rPr>
          <w:b w:val="0"/>
          <w:i w:val="0"/>
        </w:rPr>
        <w:t xml:space="preserve">intérêts], intérêts de retard </w:t>
      </w:r>
      <w:r>
        <w:rPr>
          <w:b w:val="0"/>
          <w:i w:val="0"/>
          <w:color w:val="1A365D"/>
          <w:shd w:val="clear" w:color="auto" w:fill="FBF8EE"/>
        </w:rPr>
        <w:t>[montant des intérêts de retard]</w:t>
      </w:r>
      <w:r>
        <w:rPr>
          <w:b w:val="0"/>
          <w:i w:val="0"/>
        </w:rPr>
        <w:t>, indemnité [montant de</w:t>
      </w:r>
    </w:p>
    <w:p>
      <w:pPr>
        <w:jc w:val="both"/>
      </w:pPr>
      <w:r>
        <w:rPr>
          <w:b w:val="0"/>
          <w:i w:val="0"/>
        </w:rPr>
        <w:t xml:space="preserve">l'indemnité], frais </w:t>
      </w:r>
      <w:r>
        <w:rPr>
          <w:b w:val="0"/>
          <w:i w:val="0"/>
          <w:color w:val="1A365D"/>
          <w:shd w:val="clear" w:color="auto" w:fill="FBF8EE"/>
        </w:rPr>
        <w:t>[montant des frais]</w:t>
      </w:r>
      <w:r>
        <w:rPr>
          <w:b w:val="0"/>
          <w:i w:val="0"/>
        </w:rPr>
        <w:t>] ;</w:t>
      </w:r>
    </w:p>
    <w:p>
      <w:pPr>
        <w:jc w:val="both"/>
      </w:pPr>
      <w:r>
        <w:t>— [l'indemnité réclamée, qui excède le plafond réglementaire ou se cumule avec des pénalités</w:t>
      </w:r>
    </w:p>
    <w:p>
      <w:pPr>
        <w:jc w:val="both"/>
      </w:pPr>
      <w:r>
        <w:t>portant sur les mêmes sommes].</w:t>
      </w:r>
    </w:p>
    <w:p>
      <w:pPr>
        <w:jc w:val="both"/>
      </w:pPr>
      <w:r>
        <w:t>Je ne reconnais aucune des sommes réclamées et ne formule aucune proposition de règlement à ce</w:t>
      </w:r>
    </w:p>
    <w:p>
      <w:pPr>
        <w:jc w:val="both"/>
      </w:pPr>
      <w:r>
        <w:t>stade.</w:t>
      </w:r>
    </w:p>
    <w:p>
      <w:pPr>
        <w:jc w:val="both"/>
      </w:pPr>
      <w:r>
        <w:t>Je vous demande enfin de me communiquer les coordonnées du médiateur dont vous relevez.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rPr>
          <w:b w:val="0"/>
          <w:i w:val="0"/>
        </w:rPr>
        <w:t xml:space="preserve">PIÈCES JOINTES : </w:t>
      </w:r>
      <w:r>
        <w:rPr>
          <w:b w:val="0"/>
          <w:i w:val="0"/>
          <w:color w:val="1A365D"/>
          <w:shd w:val="clear" w:color="auto" w:fill="FBF8EE"/>
        </w:rPr>
        <w:t>[copie de votre mise en demeure]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[copie du décompte reçu]</w:t>
      </w:r>
      <w:r>
        <w:rPr>
          <w:b w:val="0"/>
          <w:i w:val="0"/>
        </w:rPr>
        <w:t xml:space="preserve"> — [relevés de</w:t>
      </w:r>
    </w:p>
    <w:p>
      <w:pPr>
        <w:jc w:val="both"/>
      </w:pPr>
      <w:r>
        <w:t>compte établissant les paiements effectués]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