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52" w:lineRule="auto"/>
      </w:pPr>
      <w:r>
        <w:rPr>
          <w:sz w:val="18"/>
        </w:rPr>
        <w:t>[Vos nom et prénom]</w:t>
      </w:r>
    </w:p>
    <w:p>
      <w:pPr>
        <w:spacing w:after="0" w:line="252" w:lineRule="auto"/>
      </w:pPr>
      <w:r>
        <w:rPr>
          <w:sz w:val="18"/>
        </w:rPr>
        <w:t>[Votre adresse]</w:t>
      </w:r>
    </w:p>
    <w:p>
      <w:pPr>
        <w:spacing w:before="280" w:after="280"/>
      </w:pPr>
      <w:r>
        <w:rPr>
          <w:b/>
          <w:caps/>
          <w:color w:val="A88B1F"/>
          <w:sz w:val="16"/>
        </w:rPr>
        <w:t>LETTRE RECOMMANDÉE AVEC ACCUSÉ DE RÉCEPTION</w:t>
      </w:r>
    </w:p>
    <w:p>
      <w:pPr>
        <w:spacing w:after="0" w:line="252" w:lineRule="auto"/>
        <w:ind w:left="5102"/>
      </w:pPr>
      <w:r>
        <w:rPr>
          <w:sz w:val="18"/>
        </w:rPr>
        <w:t>[Dénomination de l'assureur]</w:t>
      </w:r>
    </w:p>
    <w:p>
      <w:pPr>
        <w:spacing w:after="0" w:line="252" w:lineRule="auto"/>
        <w:ind w:left="5102"/>
      </w:pPr>
      <w:r>
        <w:rPr>
          <w:sz w:val="18"/>
        </w:rPr>
        <w:t>[Adresse du service sinistres]</w:t>
      </w:r>
    </w:p>
    <w:p>
      <w:pPr>
        <w:spacing w:before="320" w:after="440"/>
        <w:ind w:left="5102"/>
      </w:pPr>
      <w:r>
        <w:rPr>
          <w:b w:val="0"/>
          <w:i w:val="0"/>
          <w:color w:val="1A365D"/>
          <w:shd w:val="clear" w:color="auto" w:fill="FBF8EE"/>
        </w:rPr>
        <w:t>[Votre ville]</w:t>
      </w:r>
      <w:r>
        <w:rPr>
          <w:b w:val="0"/>
          <w:i w:val="0"/>
        </w:rPr>
        <w:t xml:space="preserve">, le </w:t>
      </w:r>
      <w:r>
        <w:rPr>
          <w:b w:val="0"/>
          <w:i w:val="0"/>
          <w:color w:val="1A365D"/>
          <w:shd w:val="clear" w:color="auto" w:fill="FBF8EE"/>
        </w:rPr>
        <w:t>[date du jour]</w:t>
      </w:r>
    </w:p>
    <w:p>
      <w:pPr>
        <w:pBdr>
          <w:bottom w:val="single" w:sz="6" w:space="4" w:color="C9A227"/>
        </w:pBdr>
        <w:spacing w:before="200"/>
      </w:pPr>
      <w:r>
        <w:rPr>
          <w:b/>
          <w:color w:val="1A365D"/>
          <w:sz w:val="22"/>
        </w:rPr>
        <w:t>Objet : DÉCLARATION DE SINISTRE — assurance dommages-ouvrage</w:t>
      </w:r>
    </w:p>
    <w:p>
      <w:r>
        <w:rPr>
          <w:b w:val="0"/>
          <w:i w:val="0"/>
        </w:rPr>
        <w:t xml:space="preserve">Contrat n° </w:t>
      </w:r>
      <w:r>
        <w:rPr>
          <w:b w:val="0"/>
          <w:i w:val="0"/>
          <w:color w:val="1A365D"/>
          <w:shd w:val="clear" w:color="auto" w:fill="FBF8EE"/>
        </w:rPr>
        <w:t>[numéro de police]</w:t>
      </w:r>
      <w:r>
        <w:rPr>
          <w:b w:val="0"/>
          <w:i w:val="0"/>
        </w:rPr>
        <w:t xml:space="preserve"> — chantier : </w:t>
      </w:r>
      <w:r>
        <w:rPr>
          <w:b w:val="0"/>
          <w:i w:val="0"/>
          <w:color w:val="1A365D"/>
          <w:shd w:val="clear" w:color="auto" w:fill="FBF8EE"/>
        </w:rPr>
        <w:t>[adresse du chantier]</w:t>
      </w:r>
    </w:p>
    <w:p>
      <w:pPr>
        <w:jc w:val="both"/>
      </w:pPr>
      <w:r>
        <w:t>Madame, Monsieur,</w:t>
      </w:r>
    </w:p>
    <w:p>
      <w:pPr>
        <w:jc w:val="both"/>
      </w:pPr>
      <w:r>
        <w:t>J'ai souscrit auprès de votre compagnie, sous le numéro de police visé ci-dessus, une assurance dommages-ouvrage au titre des travaux réalisés à l'adresse ci-dessus.</w:t>
      </w:r>
    </w:p>
    <w:p>
      <w:pPr>
        <w:pBdr>
          <w:bottom w:val="single" w:sz="4" w:space="4" w:color="EADFC0"/>
        </w:pBdr>
        <w:spacing w:before="240"/>
      </w:pPr>
      <w:r>
        <w:rPr>
          <w:b/>
          <w:color w:val="1A365D"/>
          <w:sz w:val="22"/>
        </w:rPr>
        <w:t>I. L'OUVRAGE ET SA RÉCEPTION</w:t>
      </w:r>
    </w:p>
    <w:p>
      <w:pPr>
        <w:jc w:val="both"/>
      </w:pPr>
      <w:r>
        <w:rPr>
          <w:b w:val="0"/>
          <w:i w:val="0"/>
        </w:rPr>
        <w:t xml:space="preserve">Les travaux, consistant en </w:t>
      </w:r>
      <w:r>
        <w:rPr>
          <w:b w:val="0"/>
          <w:i w:val="0"/>
          <w:color w:val="1A365D"/>
          <w:shd w:val="clear" w:color="auto" w:fill="FBF8EE"/>
        </w:rPr>
        <w:t>[décrire l'ouvrage]</w:t>
      </w:r>
      <w:r>
        <w:rPr>
          <w:b w:val="0"/>
          <w:i w:val="0"/>
        </w:rPr>
        <w:t xml:space="preserve">, ont été exécutés par </w:t>
      </w:r>
      <w:r>
        <w:rPr>
          <w:b w:val="0"/>
          <w:i w:val="0"/>
          <w:color w:val="1A365D"/>
          <w:shd w:val="clear" w:color="auto" w:fill="FBF8EE"/>
        </w:rPr>
        <w:t>[dénomination de l'entreprise]</w:t>
      </w:r>
      <w:r>
        <w:rPr>
          <w:b w:val="0"/>
          <w:i w:val="0"/>
        </w:rPr>
        <w:t xml:space="preserve">, </w:t>
      </w:r>
      <w:r>
        <w:rPr>
          <w:b w:val="0"/>
          <w:i w:val="0"/>
          <w:color w:val="1A365D"/>
          <w:shd w:val="clear" w:color="auto" w:fill="FBF8EE"/>
        </w:rPr>
        <w:t>[adresse de l'entreprise]</w:t>
      </w:r>
      <w:r>
        <w:rPr>
          <w:b w:val="0"/>
          <w:i w:val="0"/>
        </w:rPr>
        <w:t xml:space="preserve">. Ils ont été réceptionnés le </w:t>
      </w:r>
      <w:r>
        <w:rPr>
          <w:b w:val="0"/>
          <w:i w:val="0"/>
          <w:color w:val="1A365D"/>
          <w:shd w:val="clear" w:color="auto" w:fill="FBF8EE"/>
        </w:rPr>
        <w:t>[date de réception]</w:t>
      </w:r>
      <w:r>
        <w:rPr>
          <w:b w:val="0"/>
          <w:i w:val="0"/>
        </w:rPr>
        <w:t xml:space="preserve">, </w:t>
      </w:r>
      <w:r>
        <w:rPr>
          <w:b w:val="0"/>
          <w:i w:val="0"/>
          <w:color w:val="1A365D"/>
          <w:shd w:val="clear" w:color="auto" w:fill="FBF8EE"/>
        </w:rPr>
        <w:t>[par procès-verbal joint / sans réserve / avec les réserves jointes]</w:t>
      </w:r>
      <w:r>
        <w:rPr>
          <w:b w:val="0"/>
          <w:i w:val="0"/>
        </w:rPr>
        <w:t>.</w:t>
      </w:r>
    </w:p>
    <w:p>
      <w:pPr>
        <w:pBdr>
          <w:bottom w:val="single" w:sz="4" w:space="4" w:color="EADFC0"/>
        </w:pBdr>
        <w:spacing w:before="240"/>
      </w:pPr>
      <w:r>
        <w:rPr>
          <w:b/>
          <w:color w:val="1A365D"/>
          <w:sz w:val="22"/>
        </w:rPr>
        <w:t>II. LES DÉSORDRES</w:t>
      </w:r>
    </w:p>
    <w:p>
      <w:pPr>
        <w:jc w:val="both"/>
      </w:pPr>
      <w:r>
        <w:rPr>
          <w:b w:val="0"/>
          <w:i w:val="0"/>
        </w:rPr>
        <w:t xml:space="preserve">Je constate depuis le </w:t>
      </w:r>
      <w:r>
        <w:rPr>
          <w:b w:val="0"/>
          <w:i w:val="0"/>
          <w:color w:val="1A365D"/>
          <w:shd w:val="clear" w:color="auto" w:fill="FBF8EE"/>
        </w:rPr>
        <w:t>[date d'apparition]</w:t>
      </w:r>
      <w:r>
        <w:rPr>
          <w:b w:val="0"/>
          <w:i w:val="0"/>
        </w:rPr>
        <w:t xml:space="preserve"> les désordres suivants :</w:t>
      </w:r>
    </w:p>
    <w:p>
      <w:pPr>
        <w:jc w:val="both"/>
      </w:pPr>
      <w:r>
        <w:rPr>
          <w:b w:val="0"/>
          <w:i w:val="0"/>
        </w:rPr>
        <w:t xml:space="preserve">— </w:t>
      </w:r>
      <w:r>
        <w:rPr>
          <w:b w:val="0"/>
          <w:i w:val="0"/>
          <w:color w:val="1A365D"/>
          <w:shd w:val="clear" w:color="auto" w:fill="FBF8EE"/>
        </w:rPr>
        <w:t>[premier désordre : nature, localisation, manifestation]</w:t>
      </w:r>
      <w:r>
        <w:rPr>
          <w:b w:val="0"/>
          <w:i w:val="0"/>
        </w:rPr>
        <w:t xml:space="preserve"> ;</w:t>
      </w:r>
    </w:p>
    <w:p>
      <w:pPr>
        <w:jc w:val="both"/>
      </w:pPr>
      <w:r>
        <w:rPr>
          <w:b w:val="0"/>
          <w:i w:val="0"/>
        </w:rPr>
        <w:t xml:space="preserve">— </w:t>
      </w:r>
      <w:r>
        <w:rPr>
          <w:b w:val="0"/>
          <w:i w:val="0"/>
          <w:color w:val="1A365D"/>
          <w:shd w:val="clear" w:color="auto" w:fill="FBF8EE"/>
        </w:rPr>
        <w:t>[deuxième désordre]</w:t>
      </w:r>
      <w:r>
        <w:rPr>
          <w:b w:val="0"/>
          <w:i w:val="0"/>
        </w:rPr>
        <w:t>.</w:t>
      </w:r>
    </w:p>
    <w:p>
      <w:pPr>
        <w:jc w:val="both"/>
      </w:pPr>
      <w:r>
        <w:rPr>
          <w:b w:val="0"/>
          <w:i w:val="0"/>
        </w:rPr>
        <w:t xml:space="preserve">Ces désordres [compromettent la solidité de l'ouvrage / rendent l'ouvrage impropre à sa destination, en ce que </w:t>
      </w:r>
      <w:r>
        <w:rPr>
          <w:b w:val="0"/>
          <w:i w:val="0"/>
          <w:color w:val="1A365D"/>
          <w:shd w:val="clear" w:color="auto" w:fill="FBF8EE"/>
        </w:rPr>
        <w:t>[préciser en quoi l'usage normal est empêché]</w:t>
      </w:r>
      <w:r>
        <w:rPr>
          <w:b w:val="0"/>
          <w:i w:val="0"/>
        </w:rPr>
        <w:t>].</w:t>
      </w:r>
    </w:p>
    <w:p>
      <w:pPr>
        <w:pBdr>
          <w:bottom w:val="single" w:sz="4" w:space="4" w:color="EADFC0"/>
        </w:pBdr>
        <w:spacing w:before="240"/>
      </w:pPr>
      <w:r>
        <w:rPr>
          <w:b/>
          <w:color w:val="1A365D"/>
          <w:sz w:val="22"/>
        </w:rPr>
        <w:t>III. DEMANDE</w:t>
      </w:r>
    </w:p>
    <w:p>
      <w:pPr>
        <w:jc w:val="both"/>
      </w:pPr>
      <w:r>
        <w:t>Je vous demande en conséquence de mettre en œuvre la garantie dommages-ouvrage et de préfinancer les travaux de réparation, conformément à l'article L. 242-1 du code des assurances.</w:t>
      </w:r>
    </w:p>
    <w:p>
      <w:pPr>
        <w:jc w:val="both"/>
      </w:pPr>
      <w:r>
        <w:t>Je vous rappelle que, aux termes de ce texte, vous disposez d'un délai de SOIXANTE JOURS courant à compter de la réception de la présente déclaration pour me notifier votre décision quant au principe de la mise en jeu des garanties, et, en cas d'acceptation, d'un délai de QUATRE-VINGT-DIX JOURS pour me présenter une offre d'indemnité.</w:t>
      </w:r>
    </w:p>
    <w:p>
      <w:pPr>
        <w:jc w:val="both"/>
      </w:pPr>
      <w:r>
        <w:t>À défaut de respect de ces délais, ou en cas d'offre manifestement insuffisante, je serai fondé à engager les dépenses nécessaires à la réparation des dommages, l'indemnité versée par vos soins étant alors majorée de plein droit.</w:t>
      </w:r>
    </w:p>
    <w:p>
      <w:pPr>
        <w:jc w:val="both"/>
      </w:pPr>
      <w:r>
        <w:t>Je me tiens à votre disposition et à celle de l'expert que vous désignerez pour lui donner accès aux lieux.</w:t>
      </w:r>
    </w:p>
    <w:p>
      <w:pPr>
        <w:jc w:val="both"/>
      </w:pPr>
      <w:r>
        <w:t>Je vous prie d'agréer, Madame, Monsieur, l'expression de mes salutations distinguées.</w:t>
      </w:r>
    </w:p>
    <w:p>
      <w:pPr>
        <w:spacing w:before="320"/>
        <w:jc w:val="right"/>
      </w:pPr>
      <w:r>
        <w:rPr>
          <w:color w:val="6C757D"/>
          <w:sz w:val="18"/>
        </w:rPr>
        <w:t>[Signature]</w:t>
      </w:r>
    </w:p>
    <w:p>
      <w:pPr>
        <w:pBdr>
          <w:top w:val="single" w:sz="4" w:space="4" w:color="E8EDF4"/>
        </w:pBdr>
        <w:spacing w:before="280"/>
      </w:pPr>
      <w:r>
        <w:rPr>
          <w:b w:val="0"/>
          <w:i/>
        </w:rPr>
        <w:t xml:space="preserve">Pièces jointes : conditions particulières de la police — devis et facture des travaux — procès-verbal de réception — photographies datées des désordres — </w:t>
      </w:r>
      <w:r>
        <w:rPr>
          <w:b w:val="0"/>
          <w:i/>
          <w:color w:val="1A365D"/>
          <w:shd w:val="clear" w:color="auto" w:fill="FBF8EE"/>
        </w:rPr>
        <w:t>[rapport technique]</w:t>
      </w:r>
    </w:p>
    <w:sectPr w:rsidR="00FC693F" w:rsidRPr="0006063C" w:rsidSect="00034616">
      <w:footerReference w:type="default" r:id="rId9"/>
      <w:pgSz w:w="11906" w:h="16838"/>
      <w:pgMar w:top="1417"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Cambria" w:hAnsi="Cambria"/>
        <w:color w:val="6C757D"/>
        <w:sz w:val="18"/>
      </w:rPr>
      <w:t xml:space="preserve">Page </w:t>
    </w:r>
    <w:r>
      <w:rPr>
        <w:rFonts w:ascii="Cambria" w:hAnsi="Cambria"/>
        <w:color w:val="6C757D"/>
        <w:sz w:val="18"/>
      </w:rPr>
      <w:fldChar w:fldCharType="begin"/>
    </w:r>
    <w:r>
      <w:rPr>
        <w:rFonts w:ascii="Cambria" w:hAnsi="Cambria"/>
        <w:color w:val="6C757D"/>
        <w:sz w:val="18"/>
      </w:rPr>
      <w:instrText xml:space="preserve"> PAGE </w:instrText>
    </w:r>
    <w:r>
      <w:rPr>
        <w:rFonts w:ascii="Cambria" w:hAnsi="Cambria"/>
        <w:color w:val="6C757D"/>
        <w:sz w:val="18"/>
      </w:rPr>
      <w:fldChar w:fldCharType="end"/>
    </w:r>
    <w:r>
      <w:rPr>
        <w:rFonts w:ascii="Cambria" w:hAnsi="Cambria"/>
        <w:color w:val="6C757D"/>
        <w:sz w:val="18"/>
      </w:rPr>
      <w:t xml:space="preserve"> sur </w:t>
    </w:r>
    <w:r>
      <w:rPr>
        <w:rFonts w:ascii="Cambria" w:hAnsi="Cambria"/>
        <w:color w:val="6C757D"/>
        <w:sz w:val="18"/>
      </w:rPr>
      <w:fldChar w:fldCharType="begin"/>
    </w:r>
    <w:r>
      <w:rPr>
        <w:rFonts w:ascii="Cambria" w:hAnsi="Cambria"/>
        <w:color w:val="6C757D"/>
        <w:sz w:val="18"/>
      </w:rPr>
      <w:instrText xml:space="preserve"> NUMPAGES </w:instrText>
    </w:r>
    <w:r>
      <w:rPr>
        <w:rFonts w:ascii="Cambria" w:hAnsi="Cambria"/>
        <w:color w:val="6C757D"/>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8" w:lineRule="auto"/>
    </w:pPr>
    <w:rPr>
      <w:rFonts w:ascii="Cambria" w:hAnsi="Cambria"/>
      <w:color w:val="2D3748"/>
      <w:sz w:val="22"/>
      <w:lang w:val="fr-FR" w:eastAsia="fr-F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